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76" w:lineRule="auto"/>
        <w:ind w:left="0" w:firstLine="0"/>
        <w:jc w:val="right"/>
        <w:rPr>
          <w:rFonts w:ascii="Times New Roman" w:cs="Times New Roman" w:eastAsia="Times New Roman" w:hAnsi="Times New Roman"/>
          <w:b w:val="1"/>
          <w:i w:val="1"/>
          <w:color w:val="4a86e8"/>
          <w:sz w:val="26"/>
          <w:szCs w:val="26"/>
        </w:rPr>
      </w:pPr>
      <w:r w:rsidDel="00000000" w:rsidR="00000000" w:rsidRPr="00000000">
        <w:rPr>
          <w:rFonts w:ascii="Times New Roman" w:cs="Times New Roman" w:eastAsia="Times New Roman" w:hAnsi="Times New Roman"/>
          <w:b w:val="1"/>
          <w:i w:val="1"/>
          <w:color w:val="4a86e8"/>
          <w:sz w:val="26"/>
          <w:szCs w:val="26"/>
          <w:rtl w:val="0"/>
        </w:rPr>
        <w:t xml:space="preserve">17.06.2024</w:t>
      </w:r>
    </w:p>
    <w:p w:rsidR="00000000" w:rsidDel="00000000" w:rsidP="00000000" w:rsidRDefault="00000000" w:rsidRPr="00000000" w14:paraId="00000002">
      <w:pPr>
        <w:spacing w:after="0" w:line="276" w:lineRule="auto"/>
        <w:ind w:left="0" w:firstLine="0"/>
        <w:jc w:val="right"/>
        <w:rPr>
          <w:rFonts w:ascii="Times New Roman" w:cs="Times New Roman" w:eastAsia="Times New Roman" w:hAnsi="Times New Roman"/>
          <w:b w:val="1"/>
          <w:i w:val="1"/>
          <w:color w:val="4a86e8"/>
          <w:sz w:val="26"/>
          <w:szCs w:val="26"/>
        </w:rPr>
      </w:pPr>
      <w:r w:rsidDel="00000000" w:rsidR="00000000" w:rsidRPr="00000000">
        <w:rPr>
          <w:rtl w:val="0"/>
        </w:rPr>
      </w:r>
    </w:p>
    <w:p w:rsidR="00000000" w:rsidDel="00000000" w:rsidP="00000000" w:rsidRDefault="00000000" w:rsidRPr="00000000" w14:paraId="00000003">
      <w:pPr>
        <w:spacing w:after="0" w:line="276" w:lineRule="auto"/>
        <w:ind w:left="0" w:firstLine="0"/>
        <w:jc w:val="right"/>
        <w:rPr>
          <w:rFonts w:ascii="Times New Roman" w:cs="Times New Roman" w:eastAsia="Times New Roman" w:hAnsi="Times New Roman"/>
          <w:i w:val="1"/>
          <w:sz w:val="26"/>
          <w:szCs w:val="26"/>
        </w:rPr>
      </w:pPr>
      <w:r w:rsidDel="00000000" w:rsidR="00000000" w:rsidRPr="00000000">
        <w:rPr>
          <w:rFonts w:ascii="Times New Roman" w:cs="Times New Roman" w:eastAsia="Times New Roman" w:hAnsi="Times New Roman"/>
          <w:b w:val="1"/>
          <w:i w:val="1"/>
          <w:color w:val="4a86e8"/>
          <w:sz w:val="26"/>
          <w:szCs w:val="26"/>
          <w:rtl w:val="0"/>
        </w:rPr>
        <w:t xml:space="preserve">Приклад Додатка 3 до ТД</w:t>
      </w:r>
      <w:r w:rsidDel="00000000" w:rsidR="00000000" w:rsidRPr="00000000">
        <w:rPr>
          <w:rtl w:val="0"/>
        </w:rPr>
      </w:r>
    </w:p>
    <w:p w:rsidR="00000000" w:rsidDel="00000000" w:rsidP="00000000" w:rsidRDefault="00000000" w:rsidRPr="00000000" w14:paraId="00000004">
      <w:pPr>
        <w:shd w:fill="ffffff" w:val="clear"/>
        <w:spacing w:after="0" w:before="280" w:line="240" w:lineRule="auto"/>
        <w:ind w:left="720" w:firstLine="0"/>
        <w:jc w:val="center"/>
        <w:rPr>
          <w:rFonts w:ascii="Times New Roman" w:cs="Times New Roman" w:eastAsia="Times New Roman" w:hAnsi="Times New Roman"/>
          <w:b w:val="1"/>
          <w:color w:val="ff0000"/>
          <w:sz w:val="30"/>
          <w:szCs w:val="30"/>
          <w:highlight w:val="yellow"/>
        </w:rPr>
      </w:pPr>
      <w:bookmarkStart w:colFirst="0" w:colLast="0" w:name="_heading=h.gjdgxs" w:id="0"/>
      <w:bookmarkEnd w:id="0"/>
      <w:r w:rsidDel="00000000" w:rsidR="00000000" w:rsidRPr="00000000">
        <w:rPr>
          <w:rFonts w:ascii="Times New Roman" w:cs="Times New Roman" w:eastAsia="Times New Roman" w:hAnsi="Times New Roman"/>
          <w:b w:val="1"/>
          <w:color w:val="ff0000"/>
          <w:sz w:val="30"/>
          <w:szCs w:val="30"/>
          <w:highlight w:val="yellow"/>
          <w:rtl w:val="0"/>
        </w:rPr>
        <w:t xml:space="preserve">УВАГА! </w:t>
      </w:r>
    </w:p>
    <w:p w:rsidR="00000000" w:rsidDel="00000000" w:rsidP="00000000" w:rsidRDefault="00000000" w:rsidRPr="00000000" w14:paraId="00000005">
      <w:pPr>
        <w:shd w:fill="ffffff" w:val="clear"/>
        <w:spacing w:after="0" w:before="280" w:line="240" w:lineRule="auto"/>
        <w:ind w:left="720" w:firstLine="0"/>
        <w:jc w:val="center"/>
        <w:rPr>
          <w:rFonts w:ascii="Times New Roman" w:cs="Times New Roman" w:eastAsia="Times New Roman" w:hAnsi="Times New Roman"/>
          <w:b w:val="1"/>
          <w:color w:val="ff0000"/>
          <w:sz w:val="30"/>
          <w:szCs w:val="30"/>
          <w:highlight w:val="yellow"/>
        </w:rPr>
      </w:pPr>
      <w:bookmarkStart w:colFirst="0" w:colLast="0" w:name="_heading=h.99obhdx9ovnl" w:id="1"/>
      <w:bookmarkEnd w:id="1"/>
      <w:r w:rsidDel="00000000" w:rsidR="00000000" w:rsidRPr="00000000">
        <w:rPr>
          <w:rFonts w:ascii="Times New Roman" w:cs="Times New Roman" w:eastAsia="Times New Roman" w:hAnsi="Times New Roman"/>
          <w:b w:val="1"/>
          <w:color w:val="ff0000"/>
          <w:sz w:val="30"/>
          <w:szCs w:val="30"/>
          <w:highlight w:val="yellow"/>
          <w:rtl w:val="0"/>
        </w:rPr>
        <w:t xml:space="preserve">В Проекті договору про закупівлю потрібно обов’язково зазначити </w:t>
      </w:r>
      <w:r w:rsidDel="00000000" w:rsidR="00000000" w:rsidRPr="00000000">
        <w:rPr>
          <w:rFonts w:ascii="Times New Roman" w:cs="Times New Roman" w:eastAsia="Times New Roman" w:hAnsi="Times New Roman"/>
          <w:b w:val="1"/>
          <w:color w:val="ff0000"/>
          <w:sz w:val="30"/>
          <w:szCs w:val="30"/>
          <w:highlight w:val="yellow"/>
          <w:u w:val="single"/>
          <w:rtl w:val="0"/>
        </w:rPr>
        <w:t xml:space="preserve">ПОРЯДОК ЗМІН ЙОГО УМОВ! </w:t>
      </w:r>
      <w:r w:rsidDel="00000000" w:rsidR="00000000" w:rsidRPr="00000000">
        <w:rPr>
          <w:rtl w:val="0"/>
        </w:rPr>
      </w:r>
    </w:p>
    <w:p w:rsidR="00000000" w:rsidDel="00000000" w:rsidP="00000000" w:rsidRDefault="00000000" w:rsidRPr="00000000" w14:paraId="00000006">
      <w:pPr>
        <w:shd w:fill="ffffff" w:val="clear"/>
        <w:spacing w:after="0" w:line="240" w:lineRule="auto"/>
        <w:jc w:val="cente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i w:val="1"/>
          <w:sz w:val="24"/>
          <w:szCs w:val="24"/>
          <w:highlight w:val="red"/>
          <w:rtl w:val="0"/>
        </w:rPr>
        <w:t xml:space="preserve"> </w:t>
      </w:r>
      <w:r w:rsidDel="00000000" w:rsidR="00000000" w:rsidRPr="00000000">
        <w:rPr>
          <w:rtl w:val="0"/>
        </w:rPr>
      </w:r>
    </w:p>
    <w:p w:rsidR="00000000" w:rsidDel="00000000" w:rsidP="00000000" w:rsidRDefault="00000000" w:rsidRPr="00000000" w14:paraId="00000007">
      <w:pPr>
        <w:keepNext w:val="0"/>
        <w:keepLines w:val="0"/>
        <w:spacing w:after="0" w:before="0" w:line="276" w:lineRule="auto"/>
        <w:ind w:left="7820" w:firstLine="10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8">
      <w:pPr>
        <w:keepNext w:val="0"/>
        <w:keepLines w:val="0"/>
        <w:spacing w:after="0" w:before="0" w:line="276" w:lineRule="auto"/>
        <w:ind w:left="7820" w:firstLine="10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ДОДАТОК 3</w:t>
      </w:r>
    </w:p>
    <w:p w:rsidR="00000000" w:rsidDel="00000000" w:rsidP="00000000" w:rsidRDefault="00000000" w:rsidRPr="00000000" w14:paraId="00000009">
      <w:pPr>
        <w:keepNext w:val="0"/>
        <w:keepLines w:val="0"/>
        <w:spacing w:after="0" w:before="0" w:line="276" w:lineRule="auto"/>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                                                                           до тендерної документації </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A">
      <w:pPr>
        <w:keepNext w:val="0"/>
        <w:keepLines w:val="0"/>
        <w:spacing w:after="0" w:before="0" w:line="276" w:lineRule="auto"/>
        <w:jc w:val="center"/>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000B">
      <w:pPr>
        <w:keepNext w:val="0"/>
        <w:keepLines w:val="0"/>
        <w:spacing w:after="0" w:before="0" w:line="276" w:lineRule="auto"/>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Проєкт договору про закупівлю за Особливостями</w:t>
      </w:r>
    </w:p>
    <w:p w:rsidR="00000000" w:rsidDel="00000000" w:rsidP="00000000" w:rsidRDefault="00000000" w:rsidRPr="00000000" w14:paraId="0000000C">
      <w:pPr>
        <w:keepNext w:val="0"/>
        <w:keepLines w:val="0"/>
        <w:spacing w:after="0" w:before="0" w:line="276" w:lineRule="auto"/>
        <w:jc w:val="center"/>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000D">
      <w:pPr>
        <w:spacing w:after="0" w:line="240" w:lineRule="auto"/>
        <w:ind w:firstLine="720"/>
        <w:jc w:val="both"/>
        <w:rPr>
          <w:rFonts w:ascii="Times New Roman" w:cs="Times New Roman" w:eastAsia="Times New Roman" w:hAnsi="Times New Roman"/>
          <w:b w:val="1"/>
          <w:sz w:val="24"/>
          <w:szCs w:val="24"/>
          <w:shd w:fill="cccccc" w:val="clear"/>
        </w:rPr>
      </w:pPr>
      <w:r w:rsidDel="00000000" w:rsidR="00000000" w:rsidRPr="00000000">
        <w:rPr>
          <w:rFonts w:ascii="Times New Roman" w:cs="Times New Roman" w:eastAsia="Times New Roman" w:hAnsi="Times New Roman"/>
          <w:b w:val="1"/>
          <w:sz w:val="24"/>
          <w:szCs w:val="24"/>
          <w:shd w:fill="cccccc" w:val="clear"/>
          <w:rtl w:val="0"/>
        </w:rPr>
        <w:t xml:space="preserve">Вважаємо, що універсального проєкту договору про закупівлю не існує, оскільки ви маєте враховувати специфіку предмета закупівлі / категорію замовника тощо. Рекомендуємо включити наступні норми:</w:t>
      </w:r>
    </w:p>
    <w:p w:rsidR="00000000" w:rsidDel="00000000" w:rsidP="00000000" w:rsidRDefault="00000000" w:rsidRPr="00000000" w14:paraId="0000000E">
      <w:pPr>
        <w:keepNext w:val="0"/>
        <w:keepLines w:val="0"/>
        <w:spacing w:after="0" w:before="0" w:line="240" w:lineRule="auto"/>
        <w:ind w:firstLine="720"/>
        <w:jc w:val="both"/>
        <w:rPr>
          <w:rFonts w:ascii="Times New Roman" w:cs="Times New Roman" w:eastAsia="Times New Roman" w:hAnsi="Times New Roman"/>
          <w:b w:val="1"/>
          <w:sz w:val="24"/>
          <w:szCs w:val="24"/>
          <w:shd w:fill="cccccc" w:val="clear"/>
        </w:rPr>
      </w:pPr>
      <w:r w:rsidDel="00000000" w:rsidR="00000000" w:rsidRPr="00000000">
        <w:rPr>
          <w:rtl w:val="0"/>
        </w:rPr>
      </w:r>
    </w:p>
    <w:p w:rsidR="00000000" w:rsidDel="00000000" w:rsidP="00000000" w:rsidRDefault="00000000" w:rsidRPr="00000000" w14:paraId="0000000F">
      <w:pPr>
        <w:keepNext w:val="0"/>
        <w:keepLines w:val="0"/>
        <w:spacing w:after="0" w:before="0" w:line="240" w:lineRule="auto"/>
        <w:ind w:left="0" w:firstLine="0"/>
        <w:jc w:val="both"/>
        <w:rPr>
          <w:rFonts w:ascii="Times New Roman" w:cs="Times New Roman" w:eastAsia="Times New Roman" w:hAnsi="Times New Roman"/>
          <w:b w:val="1"/>
          <w:sz w:val="20"/>
          <w:szCs w:val="20"/>
          <w:shd w:fill="cccccc" w:val="clear"/>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s>
        <w:spacing w:after="0" w:before="0" w:line="240" w:lineRule="auto"/>
        <w:ind w:left="0" w:right="0" w:firstLine="0"/>
        <w:jc w:val="both"/>
        <w:rPr>
          <w:rFonts w:ascii="Times New Roman" w:cs="Times New Roman" w:eastAsia="Times New Roman" w:hAnsi="Times New Roman"/>
          <w:b w:val="1"/>
          <w:sz w:val="24"/>
          <w:szCs w:val="24"/>
          <w:shd w:fill="cccccc" w:val="clear"/>
        </w:rPr>
      </w:pPr>
      <w:r w:rsidDel="00000000" w:rsidR="00000000" w:rsidRPr="00000000">
        <w:rPr>
          <w:rFonts w:ascii="Times New Roman" w:cs="Times New Roman" w:eastAsia="Times New Roman" w:hAnsi="Times New Roman"/>
          <w:b w:val="1"/>
          <w:sz w:val="24"/>
          <w:szCs w:val="24"/>
          <w:shd w:fill="cccccc" w:val="clear"/>
          <w:rtl w:val="0"/>
        </w:rPr>
        <w:t xml:space="preserve">1. У преамбулі передбачити, що закупівля відбувається з урахуванням вимог Рамкової угоди UkraineFacility: </w:t>
      </w:r>
    </w:p>
    <w:p w:rsidR="00000000" w:rsidDel="00000000" w:rsidP="00000000" w:rsidRDefault="00000000" w:rsidRPr="00000000" w14:paraId="00000011">
      <w:pPr>
        <w:keepNext w:val="0"/>
        <w:keepLines w:val="0"/>
        <w:spacing w:after="0" w:before="0" w:line="24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____________________________________</w:t>
      </w:r>
      <w:r w:rsidDel="00000000" w:rsidR="00000000" w:rsidRPr="00000000">
        <w:rPr>
          <w:rFonts w:ascii="Times New Roman" w:cs="Times New Roman" w:eastAsia="Times New Roman" w:hAnsi="Times New Roman"/>
          <w:sz w:val="24"/>
          <w:szCs w:val="24"/>
          <w:rtl w:val="0"/>
        </w:rPr>
        <w:t xml:space="preserve"> в особі ____________________, який діє на підставі ___________________ (далі — Замовник), з однієї сторони, і _______________</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в особі</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________________, який діє на підставі ____________ (далі — Постачальник), з другої сторони, далі разом — Сторони, </w:t>
      </w:r>
      <w:r w:rsidDel="00000000" w:rsidR="00000000" w:rsidRPr="00000000">
        <w:rPr>
          <w:rFonts w:ascii="Times New Roman" w:cs="Times New Roman" w:eastAsia="Times New Roman" w:hAnsi="Times New Roman"/>
          <w:sz w:val="24"/>
          <w:szCs w:val="24"/>
          <w:highlight w:val="white"/>
          <w:rtl w:val="0"/>
        </w:rPr>
        <w:t xml:space="preserve">керуючись Законом України «Про публічні закупівлі», </w:t>
      </w:r>
      <w:r w:rsidDel="00000000" w:rsidR="00000000" w:rsidRPr="00000000">
        <w:rPr>
          <w:rFonts w:ascii="Times New Roman" w:cs="Times New Roman" w:eastAsia="Times New Roman" w:hAnsi="Times New Roman"/>
          <w:sz w:val="24"/>
          <w:szCs w:val="24"/>
          <w:highlight w:val="white"/>
          <w:rtl w:val="0"/>
        </w:rPr>
        <w:t xml:space="preserve">з урахуванням постанови Кабінету Міністрів України від 12.10.2022 р. № 1178 «Про затвердження особливостей здійснення публічних закупівель товарів, робіт і послуг для замовників, передбачених Законом України "Про публічні закупівлі", на період дії правового режиму воєнного стану в Україні та протягом 90 днів з дня його припинення або скасування», з урахуванням вимог Рамкової угоди між Україною та Європейським Союзом щодо спеціальних механізмів реалізації фінансування Союзу для України згідно з інструментом Ukraine Facility (далі — Угода), ратифікованої Законом України «Про ратифікацію Рамкової угоди між Україною та Європейським Союзом щодо спеціальних механізмів реалізації фінансування Союзу для України згідно з інструментом UKRAINE FACILITY» від 06.06.2024 № 3786-IX, </w:t>
      </w:r>
      <w:r w:rsidDel="00000000" w:rsidR="00000000" w:rsidRPr="00000000">
        <w:rPr>
          <w:rFonts w:ascii="Times New Roman" w:cs="Times New Roman" w:eastAsia="Times New Roman" w:hAnsi="Times New Roman"/>
          <w:sz w:val="24"/>
          <w:szCs w:val="24"/>
          <w:rtl w:val="0"/>
        </w:rPr>
        <w:t xml:space="preserve">уклали цей Договір про таке:</w:t>
      </w:r>
    </w:p>
    <w:p w:rsidR="00000000" w:rsidDel="00000000" w:rsidP="00000000" w:rsidRDefault="00000000" w:rsidRPr="00000000" w14:paraId="00000012">
      <w:pPr>
        <w:keepNext w:val="0"/>
        <w:keepLines w:val="0"/>
        <w:spacing w:after="0" w:before="0" w:line="24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keepNext w:val="0"/>
        <w:keepLines w:val="0"/>
        <w:spacing w:after="0" w:before="0" w:line="240" w:lineRule="auto"/>
        <w:ind w:left="0" w:firstLine="0"/>
        <w:jc w:val="both"/>
        <w:rPr>
          <w:rFonts w:ascii="Times New Roman" w:cs="Times New Roman" w:eastAsia="Times New Roman" w:hAnsi="Times New Roman"/>
          <w:b w:val="1"/>
          <w:sz w:val="24"/>
          <w:szCs w:val="24"/>
          <w:shd w:fill="cccccc" w:val="clear"/>
        </w:rPr>
      </w:pPr>
      <w:r w:rsidDel="00000000" w:rsidR="00000000" w:rsidRPr="00000000">
        <w:rPr>
          <w:rFonts w:ascii="Times New Roman" w:cs="Times New Roman" w:eastAsia="Times New Roman" w:hAnsi="Times New Roman"/>
          <w:b w:val="1"/>
          <w:sz w:val="24"/>
          <w:szCs w:val="24"/>
          <w:shd w:fill="cccccc" w:val="clear"/>
          <w:rtl w:val="0"/>
        </w:rPr>
        <w:t xml:space="preserve">2. У предметі договору передбачити норми з урахуванням вимог Рамкової угоди Ukraine Facility:</w:t>
      </w:r>
    </w:p>
    <w:p w:rsidR="00000000" w:rsidDel="00000000" w:rsidP="00000000" w:rsidRDefault="00000000" w:rsidRPr="00000000" w14:paraId="00000014">
      <w:pPr>
        <w:spacing w:after="0" w:line="240" w:lineRule="auto"/>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 Джерело фінансування: ____________________________</w:t>
      </w:r>
    </w:p>
    <w:p w:rsidR="00000000" w:rsidDel="00000000" w:rsidP="00000000" w:rsidRDefault="00000000" w:rsidRPr="00000000" w14:paraId="00000015">
      <w:pPr>
        <w:spacing w:after="0" w:line="240" w:lineRule="auto"/>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2. Закупівля проводиться в рамках реалізації проєкту _____________, фінансується Європейським Союзом — Ukraine Facility АБО співфінансується Європейським Союзом — Ukraine Facility. </w:t>
      </w:r>
    </w:p>
    <w:p w:rsidR="00000000" w:rsidDel="00000000" w:rsidP="00000000" w:rsidRDefault="00000000" w:rsidRPr="00000000" w14:paraId="00000016">
      <w:pPr>
        <w:keepNext w:val="0"/>
        <w:keepLines w:val="0"/>
        <w:spacing w:after="0" w:before="0" w:line="24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keepNext w:val="0"/>
        <w:keepLines w:val="0"/>
        <w:spacing w:after="0" w:before="0" w:line="24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s>
        <w:spacing w:after="0" w:before="0" w:line="240" w:lineRule="auto"/>
        <w:ind w:left="0" w:right="0" w:firstLine="0"/>
        <w:jc w:val="both"/>
        <w:rPr>
          <w:rFonts w:ascii="Times New Roman" w:cs="Times New Roman" w:eastAsia="Times New Roman" w:hAnsi="Times New Roman"/>
          <w:b w:val="1"/>
          <w:sz w:val="24"/>
          <w:szCs w:val="24"/>
          <w:shd w:fill="cccccc" w:val="clear"/>
        </w:rPr>
      </w:pPr>
      <w:r w:rsidDel="00000000" w:rsidR="00000000" w:rsidRPr="00000000">
        <w:rPr>
          <w:rFonts w:ascii="Times New Roman" w:cs="Times New Roman" w:eastAsia="Times New Roman" w:hAnsi="Times New Roman"/>
          <w:b w:val="1"/>
          <w:sz w:val="24"/>
          <w:szCs w:val="24"/>
          <w:shd w:fill="cccccc" w:val="clear"/>
          <w:rtl w:val="0"/>
        </w:rPr>
        <w:t xml:space="preserve">3. У розділі «Гарантії якості» договору про закупівлю визначити пункт з урахуванням вимог Рамкової угоди Ukraine Facility:</w:t>
      </w:r>
    </w:p>
    <w:p w:rsidR="00000000" w:rsidDel="00000000" w:rsidP="00000000" w:rsidRDefault="00000000" w:rsidRPr="00000000" w14:paraId="00000019">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 Постачальник за цим договором гарантує, що всі поставки та матеріали, що постачаються за цим договором, мають походження з прийнятних країн, перелік яких зафіксовано у статті 5 Угоди, крім випадків, коли поставки та матеріали не можуть бути отримані на розумних умовах у жодній із таких країн. </w:t>
      </w:r>
    </w:p>
    <w:p w:rsidR="00000000" w:rsidDel="00000000" w:rsidP="00000000" w:rsidRDefault="00000000" w:rsidRPr="00000000" w14:paraId="0000001A">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2. Постачальник зобов’язується під час поставки (партії) товару надати разом з накладною на товар документ, що підтверджує країну походження (партії) товару, який буде постачатися під час виконання Договору. Такими документами є: </w:t>
      </w:r>
      <w:r w:rsidDel="00000000" w:rsidR="00000000" w:rsidRPr="00000000">
        <w:rPr>
          <w:rFonts w:ascii="Times New Roman" w:cs="Times New Roman" w:eastAsia="Times New Roman" w:hAnsi="Times New Roman"/>
          <w:i w:val="1"/>
          <w:sz w:val="24"/>
          <w:szCs w:val="24"/>
          <w:highlight w:val="white"/>
          <w:rtl w:val="0"/>
        </w:rPr>
        <w:t xml:space="preserve">сертифікат про країну походження товару або засвідчена декларація про походження товару, або декларація про походження товару, або сертифікат про регіональне найменування товару</w:t>
      </w:r>
      <w:r w:rsidDel="00000000" w:rsidR="00000000" w:rsidRPr="00000000">
        <w:rPr>
          <w:rFonts w:ascii="Times New Roman" w:cs="Times New Roman" w:eastAsia="Times New Roman" w:hAnsi="Times New Roman"/>
          <w:sz w:val="24"/>
          <w:szCs w:val="24"/>
          <w:highlight w:val="white"/>
          <w:rtl w:val="0"/>
        </w:rPr>
        <w:t xml:space="preserve">. </w:t>
      </w:r>
    </w:p>
    <w:p w:rsidR="00000000" w:rsidDel="00000000" w:rsidP="00000000" w:rsidRDefault="00000000" w:rsidRPr="00000000" w14:paraId="0000001B">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У разі ненадання </w:t>
      </w:r>
      <w:r w:rsidDel="00000000" w:rsidR="00000000" w:rsidRPr="00000000">
        <w:rPr>
          <w:rFonts w:ascii="Times New Roman" w:cs="Times New Roman" w:eastAsia="Times New Roman" w:hAnsi="Times New Roman"/>
          <w:i w:val="1"/>
          <w:sz w:val="24"/>
          <w:szCs w:val="24"/>
          <w:highlight w:val="white"/>
          <w:rtl w:val="0"/>
        </w:rPr>
        <w:t xml:space="preserve">сертифіката про країну походження товару або засвідченої декларації про походження товару, або декларації про походження товару, або сертифіката про регіональне найменування товару</w:t>
      </w:r>
      <w:r w:rsidDel="00000000" w:rsidR="00000000" w:rsidRPr="00000000">
        <w:rPr>
          <w:rFonts w:ascii="Times New Roman" w:cs="Times New Roman" w:eastAsia="Times New Roman" w:hAnsi="Times New Roman"/>
          <w:sz w:val="24"/>
          <w:szCs w:val="24"/>
          <w:highlight w:val="white"/>
          <w:rtl w:val="0"/>
        </w:rPr>
        <w:t xml:space="preserve">, що підтверджує походження товару, або надання такого (-их) документа (-ів), який (які) не підтверджує (-ють) походження Товару із прийнятних країн, визначених статтею 5 Угоди, Замовник залишає за собою право відмовитися від прийняття такого Товару з наданням мотивованої відмови від Товару.</w:t>
      </w:r>
    </w:p>
    <w:p w:rsidR="00000000" w:rsidDel="00000000" w:rsidP="00000000" w:rsidRDefault="00000000" w:rsidRPr="00000000" w14:paraId="0000001C">
      <w:pPr>
        <w:tabs>
          <w:tab w:val="left" w:leader="none" w:pos="284"/>
        </w:tabs>
        <w:spacing w:after="0" w:line="240" w:lineRule="auto"/>
        <w:ind w:left="0" w:firstLine="0"/>
        <w:jc w:val="both"/>
        <w:rPr>
          <w:rFonts w:ascii="Times New Roman" w:cs="Times New Roman" w:eastAsia="Times New Roman" w:hAnsi="Times New Roman"/>
          <w:color w:val="ff0000"/>
          <w:sz w:val="24"/>
          <w:szCs w:val="24"/>
          <w:highlight w:val="yellow"/>
        </w:rPr>
      </w:pPr>
      <w:r w:rsidDel="00000000" w:rsidR="00000000" w:rsidRPr="00000000">
        <w:rPr>
          <w:rFonts w:ascii="Times New Roman" w:cs="Times New Roman" w:eastAsia="Times New Roman" w:hAnsi="Times New Roman"/>
          <w:sz w:val="24"/>
          <w:szCs w:val="24"/>
          <w:highlight w:val="white"/>
          <w:rtl w:val="0"/>
        </w:rPr>
        <w:t xml:space="preserve">3. Товар на видному місці містить емблему Європейського Союзу та напис </w:t>
      </w:r>
      <w:r w:rsidDel="00000000" w:rsidR="00000000" w:rsidRPr="00000000">
        <w:rPr>
          <w:rFonts w:ascii="Times New Roman" w:cs="Times New Roman" w:eastAsia="Times New Roman" w:hAnsi="Times New Roman"/>
          <w:color w:val="ff0000"/>
          <w:sz w:val="24"/>
          <w:szCs w:val="24"/>
          <w:highlight w:val="yellow"/>
          <w:rtl w:val="0"/>
        </w:rPr>
        <w:t xml:space="preserve">“Фінансується Європейським Союзом — Ukraine Facility” або “Співфінансується Європейським Союзом — Ukraine Facility” </w:t>
      </w:r>
      <w:r w:rsidDel="00000000" w:rsidR="00000000" w:rsidRPr="00000000">
        <w:rPr>
          <w:rFonts w:ascii="Times New Roman" w:cs="Times New Roman" w:eastAsia="Times New Roman" w:hAnsi="Times New Roman"/>
          <w:i w:val="1"/>
          <w:color w:val="ff0000"/>
          <w:sz w:val="24"/>
          <w:szCs w:val="24"/>
          <w:highlight w:val="yellow"/>
          <w:rtl w:val="0"/>
        </w:rPr>
        <w:t xml:space="preserve">(вибрати)</w:t>
      </w:r>
      <w:r w:rsidDel="00000000" w:rsidR="00000000" w:rsidRPr="00000000">
        <w:rPr>
          <w:rFonts w:ascii="Times New Roman" w:cs="Times New Roman" w:eastAsia="Times New Roman" w:hAnsi="Times New Roman"/>
          <w:color w:val="ff0000"/>
          <w:sz w:val="24"/>
          <w:szCs w:val="24"/>
          <w:highlight w:val="yellow"/>
          <w:rtl w:val="0"/>
        </w:rPr>
        <w:t xml:space="preserve">.</w:t>
      </w:r>
    </w:p>
    <w:p w:rsidR="00000000" w:rsidDel="00000000" w:rsidP="00000000" w:rsidRDefault="00000000" w:rsidRPr="00000000" w14:paraId="0000001D">
      <w:pPr>
        <w:spacing w:after="0" w:line="240" w:lineRule="auto"/>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4. У разі відсутності на Товарі емблеми Європейського Союзу на видному місці та напису  </w:t>
      </w:r>
      <w:r w:rsidDel="00000000" w:rsidR="00000000" w:rsidRPr="00000000">
        <w:rPr>
          <w:rFonts w:ascii="Times New Roman" w:cs="Times New Roman" w:eastAsia="Times New Roman" w:hAnsi="Times New Roman"/>
          <w:color w:val="ff0000"/>
          <w:sz w:val="24"/>
          <w:szCs w:val="24"/>
          <w:highlight w:val="yellow"/>
          <w:rtl w:val="0"/>
        </w:rPr>
        <w:t xml:space="preserve">“Фінансується Європейським Союзом — Ukraine Facility” або “Співфінансується Європейським Союзом — Ukraine Facility”</w:t>
      </w:r>
      <w:r w:rsidDel="00000000" w:rsidR="00000000" w:rsidRPr="00000000">
        <w:rPr>
          <w:rFonts w:ascii="Times New Roman" w:cs="Times New Roman" w:eastAsia="Times New Roman" w:hAnsi="Times New Roman"/>
          <w:i w:val="1"/>
          <w:color w:val="ff0000"/>
          <w:sz w:val="24"/>
          <w:szCs w:val="24"/>
          <w:highlight w:val="yellow"/>
          <w:rtl w:val="0"/>
        </w:rPr>
        <w:t xml:space="preserve"> (вибрати),</w:t>
      </w:r>
      <w:r w:rsidDel="00000000" w:rsidR="00000000" w:rsidRPr="00000000">
        <w:rPr>
          <w:rFonts w:ascii="Times New Roman" w:cs="Times New Roman" w:eastAsia="Times New Roman" w:hAnsi="Times New Roman"/>
          <w:sz w:val="24"/>
          <w:szCs w:val="24"/>
          <w:highlight w:val="white"/>
          <w:rtl w:val="0"/>
        </w:rPr>
        <w:t xml:space="preserve"> Замовник</w:t>
      </w:r>
      <w:r w:rsidDel="00000000" w:rsidR="00000000" w:rsidRPr="00000000">
        <w:rPr>
          <w:rFonts w:ascii="Times New Roman" w:cs="Times New Roman" w:eastAsia="Times New Roman" w:hAnsi="Times New Roman"/>
          <w:b w:val="1"/>
          <w:sz w:val="24"/>
          <w:szCs w:val="24"/>
          <w:highlight w:val="white"/>
          <w:rtl w:val="0"/>
        </w:rPr>
        <w:t xml:space="preserve"> </w:t>
      </w:r>
      <w:r w:rsidDel="00000000" w:rsidR="00000000" w:rsidRPr="00000000">
        <w:rPr>
          <w:rFonts w:ascii="Times New Roman" w:cs="Times New Roman" w:eastAsia="Times New Roman" w:hAnsi="Times New Roman"/>
          <w:sz w:val="24"/>
          <w:szCs w:val="24"/>
          <w:highlight w:val="white"/>
          <w:rtl w:val="0"/>
        </w:rPr>
        <w:t xml:space="preserve">залишає за собою право відмовитися від прийняття такого Товару  разом  з наданням мотивованої відмови від Товару.</w:t>
      </w:r>
    </w:p>
    <w:p w:rsidR="00000000" w:rsidDel="00000000" w:rsidP="00000000" w:rsidRDefault="00000000" w:rsidRPr="00000000" w14:paraId="0000001E">
      <w:pPr>
        <w:spacing w:after="0" w:line="240" w:lineRule="auto"/>
        <w:jc w:val="both"/>
        <w:rPr>
          <w:rFonts w:ascii="Times New Roman" w:cs="Times New Roman" w:eastAsia="Times New Roman" w:hAnsi="Times New Roman"/>
          <w:color w:val="ff00ff"/>
          <w:sz w:val="24"/>
          <w:szCs w:val="24"/>
          <w:highlight w:val="red"/>
        </w:rPr>
      </w:pPr>
      <w:r w:rsidDel="00000000" w:rsidR="00000000" w:rsidRPr="00000000">
        <w:rPr>
          <w:rtl w:val="0"/>
        </w:rPr>
      </w:r>
    </w:p>
    <w:p w:rsidR="00000000" w:rsidDel="00000000" w:rsidP="00000000" w:rsidRDefault="00000000" w:rsidRPr="00000000" w14:paraId="0000001F">
      <w:pPr>
        <w:tabs>
          <w:tab w:val="left" w:leader="none" w:pos="284"/>
        </w:tabs>
        <w:spacing w:after="0" w:line="240" w:lineRule="auto"/>
        <w:jc w:val="both"/>
        <w:rPr>
          <w:rFonts w:ascii="Times New Roman" w:cs="Times New Roman" w:eastAsia="Times New Roman" w:hAnsi="Times New Roman"/>
          <w:color w:val="ff00ff"/>
          <w:sz w:val="24"/>
          <w:szCs w:val="24"/>
          <w:highlight w:val="white"/>
        </w:rPr>
      </w:pPr>
      <w:r w:rsidDel="00000000" w:rsidR="00000000" w:rsidRPr="00000000">
        <w:rPr>
          <w:rtl w:val="0"/>
        </w:rPr>
      </w:r>
    </w:p>
    <w:p w:rsidR="00000000" w:rsidDel="00000000" w:rsidP="00000000" w:rsidRDefault="00000000" w:rsidRPr="00000000" w14:paraId="00000020">
      <w:pPr>
        <w:tabs>
          <w:tab w:val="left" w:leader="none" w:pos="284"/>
        </w:tabs>
        <w:spacing w:after="0" w:line="240" w:lineRule="auto"/>
        <w:ind w:left="0" w:firstLine="0"/>
        <w:jc w:val="both"/>
        <w:rPr>
          <w:rFonts w:ascii="Times New Roman" w:cs="Times New Roman" w:eastAsia="Times New Roman" w:hAnsi="Times New Roman"/>
          <w:b w:val="1"/>
          <w:sz w:val="24"/>
          <w:szCs w:val="24"/>
          <w:shd w:fill="cccccc" w:val="clear"/>
        </w:rPr>
      </w:pPr>
      <w:r w:rsidDel="00000000" w:rsidR="00000000" w:rsidRPr="00000000">
        <w:rPr>
          <w:rFonts w:ascii="Times New Roman" w:cs="Times New Roman" w:eastAsia="Times New Roman" w:hAnsi="Times New Roman"/>
          <w:b w:val="1"/>
          <w:sz w:val="24"/>
          <w:szCs w:val="24"/>
          <w:shd w:fill="cccccc" w:val="clear"/>
          <w:rtl w:val="0"/>
        </w:rPr>
        <w:t xml:space="preserve">4. У розділі «Права та обов’язки сторін» договору зазначити право на одностороннє розірвання договору з урахуванням вимог Рамкової угоди Ukraine Facility: </w:t>
      </w:r>
    </w:p>
    <w:p w:rsidR="00000000" w:rsidDel="00000000" w:rsidP="00000000" w:rsidRDefault="00000000" w:rsidRPr="00000000" w14:paraId="00000021">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w:t>
      </w:r>
      <w:r w:rsidDel="00000000" w:rsidR="00000000" w:rsidRPr="00000000">
        <w:rPr>
          <w:rFonts w:ascii="Times New Roman" w:cs="Times New Roman" w:eastAsia="Times New Roman" w:hAnsi="Times New Roman"/>
          <w:b w:val="1"/>
          <w:sz w:val="24"/>
          <w:szCs w:val="24"/>
          <w:highlight w:val="white"/>
          <w:rtl w:val="0"/>
        </w:rPr>
        <w:t xml:space="preserve"> </w:t>
      </w:r>
      <w:r w:rsidDel="00000000" w:rsidR="00000000" w:rsidRPr="00000000">
        <w:rPr>
          <w:rFonts w:ascii="Times New Roman" w:cs="Times New Roman" w:eastAsia="Times New Roman" w:hAnsi="Times New Roman"/>
          <w:sz w:val="24"/>
          <w:szCs w:val="24"/>
          <w:highlight w:val="white"/>
          <w:rtl w:val="0"/>
        </w:rPr>
        <w:t xml:space="preserve">Замовник </w:t>
      </w:r>
      <w:r w:rsidDel="00000000" w:rsidR="00000000" w:rsidRPr="00000000">
        <w:rPr>
          <w:rFonts w:ascii="Times New Roman" w:cs="Times New Roman" w:eastAsia="Times New Roman" w:hAnsi="Times New Roman"/>
          <w:b w:val="1"/>
          <w:sz w:val="24"/>
          <w:szCs w:val="24"/>
          <w:highlight w:val="white"/>
          <w:u w:val="single"/>
          <w:rtl w:val="0"/>
        </w:rPr>
        <w:t xml:space="preserve">має право достроково в односторонньому</w:t>
      </w:r>
      <w:r w:rsidDel="00000000" w:rsidR="00000000" w:rsidRPr="00000000">
        <w:rPr>
          <w:rFonts w:ascii="Times New Roman" w:cs="Times New Roman" w:eastAsia="Times New Roman" w:hAnsi="Times New Roman"/>
          <w:sz w:val="24"/>
          <w:szCs w:val="24"/>
          <w:highlight w:val="white"/>
          <w:rtl w:val="0"/>
        </w:rPr>
        <w:t xml:space="preserve"> порядку розірвати цей Договір у разі, якщо:</w:t>
      </w:r>
    </w:p>
    <w:p w:rsidR="00000000" w:rsidDel="00000000" w:rsidP="00000000" w:rsidRDefault="00000000" w:rsidRPr="00000000" w14:paraId="00000022">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до Постачальника або до його кінцевого бенефіціара застосовано обмежувальні заходи у вигляді санкцій ЄС у розумінні статті 3 Угоди, шляхом письмового повідомлення про це іншої Сторони;</w:t>
      </w:r>
    </w:p>
    <w:p w:rsidR="00000000" w:rsidDel="00000000" w:rsidP="00000000" w:rsidRDefault="00000000" w:rsidRPr="00000000" w14:paraId="00000023">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Постачальник або його кінцевий бенефіціар потрапив у санкційні списки ЄС у розумінні статті 3 Угоди, шляхом письмового повідомлення про це іншої Сторони;</w:t>
      </w:r>
    </w:p>
    <w:p w:rsidR="00000000" w:rsidDel="00000000" w:rsidP="00000000" w:rsidRDefault="00000000" w:rsidRPr="00000000" w14:paraId="00000024">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Постачальник набув статусу особи, зареєстрованої в країні, яка не є прийнятною в розумінні статті 5 Угоди, шляхом письмового повідомлення про це іншої Сторони;</w:t>
      </w:r>
    </w:p>
    <w:p w:rsidR="00000000" w:rsidDel="00000000" w:rsidP="00000000" w:rsidRDefault="00000000" w:rsidRPr="00000000" w14:paraId="00000025">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Постачальник не надав підтвердження про походження товарів або надав підтвердження про походження товарів із країни, яка не є прийнятною в розумінні статті 5 Угоди, шляхом письмового повідомлення про це іншої Сторони.</w:t>
      </w:r>
    </w:p>
    <w:p w:rsidR="00000000" w:rsidDel="00000000" w:rsidP="00000000" w:rsidRDefault="00000000" w:rsidRPr="00000000" w14:paraId="00000026">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Під письмовим повідомленням мається на увазі направлення Замовником офіційного листа на електронну адресу Постачальника, що зазначена в цьому Договорі. Договір про закупівлю вважається розірваним в односторонньому порядку з дати розірвання, зазначеної в листі-повідомленні про розірвання договору про закупівлю.</w:t>
      </w:r>
    </w:p>
    <w:p w:rsidR="00000000" w:rsidDel="00000000" w:rsidP="00000000" w:rsidRDefault="00000000" w:rsidRPr="00000000" w14:paraId="00000027">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2. У разі настання будь-якої з обставин, зазначених у пункті </w:t>
      </w:r>
      <w:r w:rsidDel="00000000" w:rsidR="00000000" w:rsidRPr="00000000">
        <w:rPr>
          <w:rFonts w:ascii="Times New Roman" w:cs="Times New Roman" w:eastAsia="Times New Roman" w:hAnsi="Times New Roman"/>
          <w:sz w:val="24"/>
          <w:szCs w:val="24"/>
          <w:highlight w:val="yellow"/>
          <w:rtl w:val="0"/>
        </w:rPr>
        <w:t xml:space="preserve">1</w:t>
      </w:r>
      <w:r w:rsidDel="00000000" w:rsidR="00000000" w:rsidRPr="00000000">
        <w:rPr>
          <w:rFonts w:ascii="Times New Roman" w:cs="Times New Roman" w:eastAsia="Times New Roman" w:hAnsi="Times New Roman"/>
          <w:sz w:val="24"/>
          <w:szCs w:val="24"/>
          <w:highlight w:val="white"/>
          <w:rtl w:val="0"/>
        </w:rPr>
        <w:t xml:space="preserve"> цього Договору, Замовник зупиняє оплату за договором, а у разі, якщо повна вартість чи часткова вартість оплачена, Замовник має право вимагати від Постачальника повернення коштів. При цьому Постачальник зобов’язується компенсувати усі збитки, спричинені порушенням цієї умови. Так, Постачальник повинен протягом _____ (____) робочих днів із дати отримання від Замовника відповідної претензії сплатити штраф на користь Замовника в розмірі __________ грн за порушення пункту </w:t>
      </w:r>
      <w:r w:rsidDel="00000000" w:rsidR="00000000" w:rsidRPr="00000000">
        <w:rPr>
          <w:rFonts w:ascii="Times New Roman" w:cs="Times New Roman" w:eastAsia="Times New Roman" w:hAnsi="Times New Roman"/>
          <w:sz w:val="24"/>
          <w:szCs w:val="24"/>
          <w:highlight w:val="yellow"/>
          <w:rtl w:val="0"/>
        </w:rPr>
        <w:t xml:space="preserve">1</w:t>
      </w:r>
      <w:r w:rsidDel="00000000" w:rsidR="00000000" w:rsidRPr="00000000">
        <w:rPr>
          <w:rFonts w:ascii="Times New Roman" w:cs="Times New Roman" w:eastAsia="Times New Roman" w:hAnsi="Times New Roman"/>
          <w:sz w:val="24"/>
          <w:szCs w:val="24"/>
          <w:highlight w:val="white"/>
          <w:rtl w:val="0"/>
        </w:rPr>
        <w:t xml:space="preserve">».</w:t>
      </w:r>
    </w:p>
    <w:p w:rsidR="00000000" w:rsidDel="00000000" w:rsidP="00000000" w:rsidRDefault="00000000" w:rsidRPr="00000000" w14:paraId="00000028">
      <w:pPr>
        <w:tabs>
          <w:tab w:val="left" w:leader="none" w:pos="284"/>
        </w:tabs>
        <w:spacing w:after="0" w:line="240" w:lineRule="auto"/>
        <w:ind w:left="0" w:firstLine="0"/>
        <w:jc w:val="both"/>
        <w:rPr>
          <w:rFonts w:ascii="Times New Roman" w:cs="Times New Roman" w:eastAsia="Times New Roman" w:hAnsi="Times New Roman"/>
          <w:highlight w:val="green"/>
        </w:rPr>
      </w:pPr>
      <w:r w:rsidDel="00000000" w:rsidR="00000000" w:rsidRPr="00000000">
        <w:rPr>
          <w:rtl w:val="0"/>
        </w:rPr>
      </w:r>
    </w:p>
    <w:p w:rsidR="00000000" w:rsidDel="00000000" w:rsidP="00000000" w:rsidRDefault="00000000" w:rsidRPr="00000000" w14:paraId="00000029">
      <w:pPr>
        <w:tabs>
          <w:tab w:val="left" w:leader="none" w:pos="284"/>
        </w:tabs>
        <w:spacing w:after="0" w:line="240" w:lineRule="auto"/>
        <w:ind w:left="0" w:firstLine="0"/>
        <w:jc w:val="both"/>
        <w:rPr>
          <w:rFonts w:ascii="Times New Roman" w:cs="Times New Roman" w:eastAsia="Times New Roman" w:hAnsi="Times New Roman"/>
          <w:highlight w:val="green"/>
        </w:rPr>
      </w:pPr>
      <w:r w:rsidDel="00000000" w:rsidR="00000000" w:rsidRPr="00000000">
        <w:rPr>
          <w:rtl w:val="0"/>
        </w:rPr>
      </w:r>
    </w:p>
    <w:p w:rsidR="00000000" w:rsidDel="00000000" w:rsidP="00000000" w:rsidRDefault="00000000" w:rsidRPr="00000000" w14:paraId="0000002A">
      <w:pPr>
        <w:shd w:fill="eeece1" w:val="clear"/>
        <w:tabs>
          <w:tab w:val="left" w:leader="none" w:pos="567"/>
        </w:tabs>
        <w:spacing w:after="0" w:line="240" w:lineRule="auto"/>
        <w:ind w:left="0" w:firstLine="0"/>
        <w:jc w:val="both"/>
        <w:rPr>
          <w:rFonts w:ascii="Times New Roman" w:cs="Times New Roman" w:eastAsia="Times New Roman" w:hAnsi="Times New Roman"/>
          <w:b w:val="1"/>
          <w:sz w:val="24"/>
          <w:szCs w:val="24"/>
          <w:shd w:fill="d9d9d9" w:val="clear"/>
        </w:rPr>
      </w:pPr>
      <w:r w:rsidDel="00000000" w:rsidR="00000000" w:rsidRPr="00000000">
        <w:rPr>
          <w:rFonts w:ascii="Times New Roman" w:cs="Times New Roman" w:eastAsia="Times New Roman" w:hAnsi="Times New Roman"/>
          <w:b w:val="1"/>
          <w:sz w:val="24"/>
          <w:szCs w:val="24"/>
          <w:shd w:fill="d9d9d9" w:val="clear"/>
          <w:rtl w:val="0"/>
        </w:rPr>
        <w:t xml:space="preserve">5. Пропонуємо прописати в проєкті договору про закупівлю, що саме є істотними умовами цього договору про закупівлю, наприклад:</w:t>
      </w:r>
    </w:p>
    <w:p w:rsidR="00000000" w:rsidDel="00000000" w:rsidP="00000000" w:rsidRDefault="00000000" w:rsidRPr="00000000" w14:paraId="0000002B">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Істотними умовами цього договору про закупівлю є предмет (найменування, кількість, якість), ціна та строк дії договору про закупівлю. Інші умови договору про закупівлю істотними не є та можуть змінюватися відповідно до норм Цивільного кодексу.</w:t>
      </w:r>
    </w:p>
    <w:p w:rsidR="00000000" w:rsidDel="00000000" w:rsidP="00000000" w:rsidRDefault="00000000" w:rsidRPr="00000000" w14:paraId="0000002C">
      <w:pPr>
        <w:keepNext w:val="0"/>
        <w:keepLines w:val="0"/>
        <w:spacing w:after="0" w:before="0" w:line="240" w:lineRule="auto"/>
        <w:ind w:firstLine="720"/>
        <w:jc w:val="both"/>
        <w:rPr>
          <w:rFonts w:ascii="Times New Roman" w:cs="Times New Roman" w:eastAsia="Times New Roman" w:hAnsi="Times New Roman"/>
          <w:b w:val="1"/>
          <w:color w:val="ff0000"/>
          <w:sz w:val="24"/>
          <w:szCs w:val="24"/>
        </w:rPr>
      </w:pPr>
      <w:r w:rsidDel="00000000" w:rsidR="00000000" w:rsidRPr="00000000">
        <w:rPr>
          <w:rtl w:val="0"/>
        </w:rPr>
      </w:r>
    </w:p>
    <w:p w:rsidR="00000000" w:rsidDel="00000000" w:rsidP="00000000" w:rsidRDefault="00000000" w:rsidRPr="00000000" w14:paraId="0000002D">
      <w:pPr>
        <w:keepNext w:val="0"/>
        <w:keepLines w:val="0"/>
        <w:spacing w:after="0" w:before="0" w:line="240" w:lineRule="auto"/>
        <w:ind w:left="0" w:firstLine="0"/>
        <w:jc w:val="both"/>
        <w:rPr>
          <w:rFonts w:ascii="Times New Roman" w:cs="Times New Roman" w:eastAsia="Times New Roman" w:hAnsi="Times New Roman"/>
          <w:sz w:val="24"/>
          <w:szCs w:val="24"/>
          <w:shd w:fill="d9d9d9" w:val="clear"/>
        </w:rPr>
      </w:pPr>
      <w:r w:rsidDel="00000000" w:rsidR="00000000" w:rsidRPr="00000000">
        <w:rPr>
          <w:rFonts w:ascii="Times New Roman" w:cs="Times New Roman" w:eastAsia="Times New Roman" w:hAnsi="Times New Roman"/>
          <w:b w:val="1"/>
          <w:sz w:val="24"/>
          <w:szCs w:val="24"/>
          <w:shd w:fill="d9d9d9" w:val="clear"/>
          <w:rtl w:val="0"/>
        </w:rPr>
        <w:t xml:space="preserve">6. Пропонуємо прописати в проєкті договору про закупівлю порядок змін його умов по кожному пункту для відповідності пункту 8 частини 2 статті 22 Закону</w:t>
      </w:r>
      <w:r w:rsidDel="00000000" w:rsidR="00000000" w:rsidRPr="00000000">
        <w:rPr>
          <w:rFonts w:ascii="Times New Roman" w:cs="Times New Roman" w:eastAsia="Times New Roman" w:hAnsi="Times New Roman"/>
          <w:sz w:val="24"/>
          <w:szCs w:val="24"/>
          <w:shd w:fill="d9d9d9" w:val="clear"/>
          <w:rtl w:val="0"/>
        </w:rPr>
        <w:t xml:space="preserve">, у якому встановлено, що тендерна документація повинна містити проєкт договору про закупівлю з обов’язковим зазначенням порядку змін його умов, а саме:</w:t>
      </w:r>
    </w:p>
    <w:p w:rsidR="00000000" w:rsidDel="00000000" w:rsidP="00000000" w:rsidRDefault="00000000" w:rsidRPr="00000000" w14:paraId="0000002E">
      <w:pPr>
        <w:keepNext w:val="0"/>
        <w:keepLines w:val="0"/>
        <w:spacing w:after="0" w:before="0" w:line="240" w:lineRule="auto"/>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Істотні умови договору про закупівлю не можуть змінюватися після його підписання до виконання зобов'язань Сторонами в повному обсязі, крім випадків:</w:t>
      </w:r>
    </w:p>
    <w:p w:rsidR="00000000" w:rsidDel="00000000" w:rsidP="00000000" w:rsidRDefault="00000000" w:rsidRPr="00000000" w14:paraId="0000002F">
      <w:pPr>
        <w:keepNext w:val="0"/>
        <w:keepLines w:val="0"/>
        <w:spacing w:after="0" w:before="0" w:line="240" w:lineRule="auto"/>
        <w:ind w:firstLine="720"/>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sz w:val="24"/>
          <w:szCs w:val="24"/>
          <w:rtl w:val="0"/>
        </w:rPr>
        <w:t xml:space="preserve">1) зменшення обсягів закупівлі, зокрема з урахуванням фактичного обсягу видатків Замовника. </w:t>
      </w:r>
      <w:r w:rsidDel="00000000" w:rsidR="00000000" w:rsidRPr="00000000">
        <w:rPr>
          <w:rFonts w:ascii="Times New Roman" w:cs="Times New Roman" w:eastAsia="Times New Roman" w:hAnsi="Times New Roman"/>
          <w:i w:val="1"/>
          <w:sz w:val="24"/>
          <w:szCs w:val="24"/>
          <w:shd w:fill="cccccc" w:val="clear"/>
          <w:rtl w:val="0"/>
        </w:rPr>
        <w:t xml:space="preserve">Сторони можуть внести зміни до договору про закупівлю у разі зменшення обсягів закупівлі, зокрема з урахуванням фактичного обсягу видатків Замовника, а також у випадку зменшення обсягу споживчої потреби товару. У тако</w:t>
      </w:r>
      <w:r w:rsidDel="00000000" w:rsidR="00000000" w:rsidRPr="00000000">
        <w:rPr>
          <w:rFonts w:ascii="Times New Roman" w:cs="Times New Roman" w:eastAsia="Times New Roman" w:hAnsi="Times New Roman"/>
          <w:i w:val="1"/>
          <w:sz w:val="24"/>
          <w:szCs w:val="24"/>
          <w:shd w:fill="d9d9d9" w:val="clear"/>
          <w:rtl w:val="0"/>
        </w:rPr>
        <w:t xml:space="preserve">му випадку ціна договору про закупівлю зменшується залежно від зміни таких обсягів;</w:t>
      </w:r>
    </w:p>
    <w:p w:rsidR="00000000" w:rsidDel="00000000" w:rsidP="00000000" w:rsidRDefault="00000000" w:rsidRPr="00000000" w14:paraId="00000030">
      <w:pPr>
        <w:keepNext w:val="0"/>
        <w:keepLines w:val="0"/>
        <w:spacing w:after="0" w:before="0" w:line="240" w:lineRule="auto"/>
        <w:ind w:firstLine="720"/>
        <w:jc w:val="both"/>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31">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2)</w:t>
      </w:r>
      <w:r w:rsidDel="00000000" w:rsidR="00000000" w:rsidRPr="00000000">
        <w:rPr>
          <w:rFonts w:ascii="Times New Roman" w:cs="Times New Roman" w:eastAsia="Times New Roman" w:hAnsi="Times New Roman"/>
          <w:sz w:val="24"/>
          <w:szCs w:val="24"/>
          <w:rtl w:val="0"/>
        </w:rPr>
        <w:t xml:space="preserve"> погодження зміни ціни за одиницю товару в договорі про закупівлю у разі коливання ціни такого товару на ринку, що відбулося з моменту укладення договору про закупівлю або останнього внесення змін до договору про закупівлю в частині зміни ціни за одиницю товару. Зміна ціни за одиницю товару здійснюється пропорційно коливанню ціни такого товару на ринку (відсоток збільшення ціни за одиницю товару не може перевищувати відсоток коливання (збільшення) ціни такого товару на ринку) за умови документального підтвердження такого коливання та не повинна призвести до збільшення суми, визначеної в договорі про закупівлю на момент його укладення.</w:t>
      </w:r>
      <w:r w:rsidDel="00000000" w:rsidR="00000000" w:rsidRPr="00000000">
        <w:rPr>
          <w:rFonts w:ascii="Times New Roman" w:cs="Times New Roman" w:eastAsia="Times New Roman" w:hAnsi="Times New Roman"/>
          <w:sz w:val="24"/>
          <w:szCs w:val="24"/>
          <w:highlight w:val="white"/>
          <w:rtl w:val="0"/>
        </w:rPr>
        <w:t xml:space="preserve"> </w:t>
      </w:r>
      <w:r w:rsidDel="00000000" w:rsidR="00000000" w:rsidRPr="00000000">
        <w:rPr>
          <w:rFonts w:ascii="Times New Roman" w:cs="Times New Roman" w:eastAsia="Times New Roman" w:hAnsi="Times New Roman"/>
          <w:i w:val="1"/>
          <w:sz w:val="24"/>
          <w:szCs w:val="24"/>
          <w:shd w:fill="cccccc" w:val="clear"/>
          <w:rtl w:val="0"/>
        </w:rPr>
        <w:t xml:space="preserve">У цьому випадку Сторони погоджуються, що зміну ціни здійснюють у такому порядку:</w:t>
      </w:r>
      <w:r w:rsidDel="00000000" w:rsidR="00000000" w:rsidRPr="00000000">
        <w:rPr>
          <w:rtl w:val="0"/>
        </w:rPr>
      </w:r>
    </w:p>
    <w:p w:rsidR="00000000" w:rsidDel="00000000" w:rsidP="00000000" w:rsidRDefault="00000000" w:rsidRPr="00000000" w14:paraId="00000032">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shd w:fill="cccccc" w:val="clear"/>
          <w:rtl w:val="0"/>
        </w:rPr>
        <w:t xml:space="preserve">Підставою для зміни ціни є письмове звернення Сторони Договору та коливання ціни на ринку;</w:t>
      </w:r>
      <w:r w:rsidDel="00000000" w:rsidR="00000000" w:rsidRPr="00000000">
        <w:rPr>
          <w:rtl w:val="0"/>
        </w:rPr>
      </w:r>
    </w:p>
    <w:p w:rsidR="00000000" w:rsidDel="00000000" w:rsidP="00000000" w:rsidRDefault="00000000" w:rsidRPr="00000000" w14:paraId="00000033">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shd w:fill="cccccc" w:val="clear"/>
          <w:rtl w:val="0"/>
        </w:rPr>
        <w:t xml:space="preserve">Сторони погоджуються, що збільшення ціни за одиницю товару відбувається пропорційно коливанню цін на ринку та не може перевищувати відсоток коливання (збільшення) ціни такого товару на ринку;</w:t>
      </w:r>
      <w:r w:rsidDel="00000000" w:rsidR="00000000" w:rsidRPr="00000000">
        <w:rPr>
          <w:rtl w:val="0"/>
        </w:rPr>
      </w:r>
    </w:p>
    <w:p w:rsidR="00000000" w:rsidDel="00000000" w:rsidP="00000000" w:rsidRDefault="00000000" w:rsidRPr="00000000" w14:paraId="00000034">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shd w:fill="cccccc" w:val="clear"/>
          <w:rtl w:val="0"/>
        </w:rPr>
        <w:t xml:space="preserve">Сторони погоджуються, що документальне підтвердження ціни на ринку має містити інформацію про період порівняння ціни, а саме: з моменту укладення договору про закупівлю або останнього внесення змін до договору про закупівлю в частині зміни ціни за одиницю товару та до моменту виникнення необхідності у внесенні відповідних змін;</w:t>
      </w:r>
      <w:r w:rsidDel="00000000" w:rsidR="00000000" w:rsidRPr="00000000">
        <w:rPr>
          <w:rtl w:val="0"/>
        </w:rPr>
      </w:r>
    </w:p>
    <w:p w:rsidR="00000000" w:rsidDel="00000000" w:rsidP="00000000" w:rsidRDefault="00000000" w:rsidRPr="00000000" w14:paraId="00000035">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shd w:fill="cccccc" w:val="clear"/>
          <w:rtl w:val="0"/>
        </w:rPr>
        <w:t xml:space="preserve">Сторони погоджуються та допускають, що документальним підтвердженням коливання ціни на ринку можуть бути надані документи, які видані уповноваженими на це органами (ДП «Зовнішінформ», Торгово-промисловою палатою або іншим органом,  який уповноважений надавати відповідну інформацію) та які підтверджують коливання ціни на ринку такого товару, або інші факти, на які посилається Сторона або інші документи органу, установи чи організації, які мають повноваження здійснювати моніторинг цін на товари, визначати зміни ціни такого товару на ринку. Документальне підтвердження коливання ціни на ринку має містити:</w:t>
      </w:r>
      <w:r w:rsidDel="00000000" w:rsidR="00000000" w:rsidRPr="00000000">
        <w:rPr>
          <w:rtl w:val="0"/>
        </w:rPr>
      </w:r>
    </w:p>
    <w:p w:rsidR="00000000" w:rsidDel="00000000" w:rsidP="00000000" w:rsidRDefault="00000000" w:rsidRPr="00000000" w14:paraId="00000036">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shd w:fill="cccccc" w:val="clear"/>
          <w:rtl w:val="0"/>
        </w:rPr>
        <w:t xml:space="preserve">- інформацію про стан цін щонайменше на дві дати, що визначають початок (момент укладення договору про закупівлю або останнього внесення змін до договору про закупівлю в частині зміни ціни за одиницю товару) та кінець часового інтервалу, у якому здійснювалося дослідження цін;</w:t>
      </w:r>
      <w:r w:rsidDel="00000000" w:rsidR="00000000" w:rsidRPr="00000000">
        <w:rPr>
          <w:rtl w:val="0"/>
        </w:rPr>
      </w:r>
    </w:p>
    <w:p w:rsidR="00000000" w:rsidDel="00000000" w:rsidP="00000000" w:rsidRDefault="00000000" w:rsidRPr="00000000" w14:paraId="00000037">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shd w:fill="cccccc" w:val="clear"/>
          <w:rtl w:val="0"/>
        </w:rPr>
        <w:t xml:space="preserve">-  результат порівняння цін у відсотковому вираженні;</w:t>
      </w:r>
      <w:r w:rsidDel="00000000" w:rsidR="00000000" w:rsidRPr="00000000">
        <w:rPr>
          <w:rtl w:val="0"/>
        </w:rPr>
      </w:r>
    </w:p>
    <w:p w:rsidR="00000000" w:rsidDel="00000000" w:rsidP="00000000" w:rsidRDefault="00000000" w:rsidRPr="00000000" w14:paraId="00000038">
      <w:pPr>
        <w:spacing w:after="0" w:line="240" w:lineRule="auto"/>
        <w:ind w:firstLine="567"/>
        <w:jc w:val="center"/>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i w:val="1"/>
          <w:sz w:val="24"/>
          <w:szCs w:val="24"/>
          <w:highlight w:val="yellow"/>
          <w:rtl w:val="0"/>
        </w:rPr>
        <w:t xml:space="preserve">АБО</w:t>
      </w:r>
      <w:r w:rsidDel="00000000" w:rsidR="00000000" w:rsidRPr="00000000">
        <w:rPr>
          <w:rtl w:val="0"/>
        </w:rPr>
      </w:r>
    </w:p>
    <w:p w:rsidR="00000000" w:rsidDel="00000000" w:rsidP="00000000" w:rsidRDefault="00000000" w:rsidRPr="00000000" w14:paraId="00000039">
      <w:pPr>
        <w:spacing w:after="0" w:line="240" w:lineRule="auto"/>
        <w:ind w:firstLine="720"/>
        <w:jc w:val="both"/>
        <w:rPr>
          <w:rFonts w:ascii="Times New Roman" w:cs="Times New Roman" w:eastAsia="Times New Roman" w:hAnsi="Times New Roman"/>
          <w:i w:val="1"/>
          <w:sz w:val="24"/>
          <w:szCs w:val="24"/>
          <w:shd w:fill="cccccc" w:val="clear"/>
        </w:rPr>
      </w:pPr>
      <w:r w:rsidDel="00000000" w:rsidR="00000000" w:rsidRPr="00000000">
        <w:rPr>
          <w:rFonts w:ascii="Times New Roman" w:cs="Times New Roman" w:eastAsia="Times New Roman" w:hAnsi="Times New Roman"/>
          <w:i w:val="1"/>
          <w:sz w:val="24"/>
          <w:szCs w:val="24"/>
          <w:shd w:fill="cccccc" w:val="clear"/>
          <w:rtl w:val="0"/>
        </w:rPr>
        <w:t xml:space="preserve">У разі коливання ціни такого товару  на ринку, що відбулося з моменту укладення договору про закупівлю або останнього внесення змін до договору про закупівлю в частині зміни ціни за одиницю товару, Постачальник письмово звертається до Замовника щодо зміни ціни за одиницю товару. Наявність факту коливання ціни такого товару на ринку підтверджується довідкою/ами або листом/ами (завіреними копіями цих довідки/ок або листа/ів) відповідних органів, установ, організацій, які уповноважені надавати відповідну інформацію щодо коливання ціни такого товару на ринку. До розрахунку ціни за одиницю товару приймається ціна щодо розміру ціни на товар на момент укладання Договору (з урахуванням внесених раніше змін до Договору про закупівлю) та на момент звернення до вказаних органів, установ, організацій, що підтверджує коливання (зміни) цін на ринку такого товару, що є предметом закупівлі за цим Договором; </w:t>
      </w:r>
    </w:p>
    <w:p w:rsidR="00000000" w:rsidDel="00000000" w:rsidP="00000000" w:rsidRDefault="00000000" w:rsidRPr="00000000" w14:paraId="0000003A">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keepNext w:val="0"/>
        <w:keepLines w:val="0"/>
        <w:spacing w:after="0" w:before="0" w:line="240" w:lineRule="auto"/>
        <w:ind w:firstLine="720"/>
        <w:jc w:val="both"/>
        <w:rPr>
          <w:rFonts w:ascii="Times New Roman" w:cs="Times New Roman" w:eastAsia="Times New Roman" w:hAnsi="Times New Roman"/>
          <w:i w:val="1"/>
          <w:sz w:val="24"/>
          <w:szCs w:val="24"/>
          <w:shd w:fill="cccccc" w:val="clear"/>
        </w:rPr>
      </w:pPr>
      <w:r w:rsidDel="00000000" w:rsidR="00000000" w:rsidRPr="00000000">
        <w:rPr>
          <w:rFonts w:ascii="Times New Roman" w:cs="Times New Roman" w:eastAsia="Times New Roman" w:hAnsi="Times New Roman"/>
          <w:sz w:val="24"/>
          <w:szCs w:val="24"/>
          <w:highlight w:val="white"/>
          <w:rtl w:val="0"/>
        </w:rPr>
        <w:t xml:space="preserve">3) </w:t>
      </w:r>
      <w:r w:rsidDel="00000000" w:rsidR="00000000" w:rsidRPr="00000000">
        <w:rPr>
          <w:rFonts w:ascii="Times New Roman" w:cs="Times New Roman" w:eastAsia="Times New Roman" w:hAnsi="Times New Roman"/>
          <w:sz w:val="24"/>
          <w:szCs w:val="24"/>
          <w:rtl w:val="0"/>
        </w:rPr>
        <w:t xml:space="preserve">покращення якості предмета закупівлі за умови, що таке покращення не призведе до збільшення суми, визначеної в договорі про закупівлю. </w:t>
      </w:r>
      <w:r w:rsidDel="00000000" w:rsidR="00000000" w:rsidRPr="00000000">
        <w:rPr>
          <w:rFonts w:ascii="Times New Roman" w:cs="Times New Roman" w:eastAsia="Times New Roman" w:hAnsi="Times New Roman"/>
          <w:i w:val="1"/>
          <w:sz w:val="24"/>
          <w:szCs w:val="24"/>
          <w:shd w:fill="cccccc" w:val="clear"/>
          <w:rtl w:val="0"/>
        </w:rPr>
        <w:t xml:space="preserve">Сторони можуть внести зміни до договору у разі покращення якості предмета закупівлі за умови, що така зміна не призведе до зміни предмета закупівлі та відповідає тендерній документації в частині встановлення вимог та функціональних характеристик до предмета закупівлі і є покращенням його якості. Підтвердженням можуть бути документи технічного характеру з відповідними висновками, наданими уповноваженими органами, що свідчать про покращення якості, яке не впливає на функціональні характеристики предмета закупівлі;</w:t>
      </w:r>
    </w:p>
    <w:p w:rsidR="00000000" w:rsidDel="00000000" w:rsidP="00000000" w:rsidRDefault="00000000" w:rsidRPr="00000000" w14:paraId="0000003C">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D">
      <w:pPr>
        <w:keepNext w:val="0"/>
        <w:keepLines w:val="0"/>
        <w:spacing w:after="0" w:before="0" w:line="240" w:lineRule="auto"/>
        <w:ind w:firstLine="720"/>
        <w:jc w:val="both"/>
        <w:rPr>
          <w:rFonts w:ascii="Times New Roman" w:cs="Times New Roman" w:eastAsia="Times New Roman" w:hAnsi="Times New Roman"/>
          <w:i w:val="1"/>
          <w:sz w:val="24"/>
          <w:szCs w:val="24"/>
          <w:shd w:fill="cccccc" w:val="clear"/>
        </w:rPr>
      </w:pPr>
      <w:r w:rsidDel="00000000" w:rsidR="00000000" w:rsidRPr="00000000">
        <w:rPr>
          <w:rFonts w:ascii="Times New Roman" w:cs="Times New Roman" w:eastAsia="Times New Roman" w:hAnsi="Times New Roman"/>
          <w:sz w:val="24"/>
          <w:szCs w:val="24"/>
          <w:rtl w:val="0"/>
        </w:rPr>
        <w:t xml:space="preserve">4) продовження строку дії договору про закупівлю та/або строку виконання зобов’язань щодо </w:t>
      </w:r>
      <w:r w:rsidDel="00000000" w:rsidR="00000000" w:rsidRPr="00000000">
        <w:rPr>
          <w:rFonts w:ascii="Times New Roman" w:cs="Times New Roman" w:eastAsia="Times New Roman" w:hAnsi="Times New Roman"/>
          <w:i w:val="1"/>
          <w:sz w:val="24"/>
          <w:szCs w:val="24"/>
          <w:highlight w:val="white"/>
          <w:rtl w:val="0"/>
        </w:rPr>
        <w:t xml:space="preserve">передачі товару </w:t>
      </w:r>
      <w:r w:rsidDel="00000000" w:rsidR="00000000" w:rsidRPr="00000000">
        <w:rPr>
          <w:rFonts w:ascii="Times New Roman" w:cs="Times New Roman" w:eastAsia="Times New Roman" w:hAnsi="Times New Roman"/>
          <w:sz w:val="24"/>
          <w:szCs w:val="24"/>
          <w:rtl w:val="0"/>
        </w:rPr>
        <w:t xml:space="preserve">у разі виникнення документально підтверджених об’єктивних обставин, що спричинили таке продовження, у тому числі обставин непереборної сили, затримки фінансування витрат замовника, за умови, що такі зміни не призведуть до збільшення суми, визначеної в договорі про закупівлю. </w:t>
      </w:r>
      <w:r w:rsidDel="00000000" w:rsidR="00000000" w:rsidRPr="00000000">
        <w:rPr>
          <w:rFonts w:ascii="Times New Roman" w:cs="Times New Roman" w:eastAsia="Times New Roman" w:hAnsi="Times New Roman"/>
          <w:i w:val="1"/>
          <w:sz w:val="24"/>
          <w:szCs w:val="24"/>
          <w:shd w:fill="cccccc" w:val="clear"/>
          <w:rtl w:val="0"/>
        </w:rPr>
        <w:t xml:space="preserve">Форма документального підтвердження об’єктивних обставин визначатиметься Замовником у момент виникнення об’єктивних обставин (з огляду на їхні особливості) з дотриманням чинного законодавства;</w:t>
      </w:r>
    </w:p>
    <w:p w:rsidR="00000000" w:rsidDel="00000000" w:rsidP="00000000" w:rsidRDefault="00000000" w:rsidRPr="00000000" w14:paraId="0000003E">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F">
      <w:pPr>
        <w:keepNext w:val="0"/>
        <w:keepLines w:val="0"/>
        <w:spacing w:after="0" w:before="0" w:line="240" w:lineRule="auto"/>
        <w:ind w:firstLine="720"/>
        <w:jc w:val="both"/>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sz w:val="24"/>
          <w:szCs w:val="24"/>
          <w:rtl w:val="0"/>
        </w:rPr>
        <w:t xml:space="preserve">5) погодження зміни ціни в договорі про закупівлю в бік зменшення (без зміни кількості (обсягу) та якості товарів, робіт і послуг). </w:t>
      </w:r>
      <w:r w:rsidDel="00000000" w:rsidR="00000000" w:rsidRPr="00000000">
        <w:rPr>
          <w:rFonts w:ascii="Times New Roman" w:cs="Times New Roman" w:eastAsia="Times New Roman" w:hAnsi="Times New Roman"/>
          <w:i w:val="1"/>
          <w:sz w:val="24"/>
          <w:szCs w:val="24"/>
          <w:shd w:fill="cccccc" w:val="clear"/>
          <w:rtl w:val="0"/>
        </w:rPr>
        <w:t xml:space="preserve">Сторони можуть внести зміни до Договору в разі узгодженої зміни ціни в бік зменшення (без зміни кількості (обсягу) та якості </w:t>
      </w:r>
      <w:r w:rsidDel="00000000" w:rsidR="00000000" w:rsidRPr="00000000">
        <w:rPr>
          <w:rFonts w:ascii="Times New Roman" w:cs="Times New Roman" w:eastAsia="Times New Roman" w:hAnsi="Times New Roman"/>
          <w:i w:val="1"/>
          <w:sz w:val="24"/>
          <w:szCs w:val="24"/>
          <w:highlight w:val="white"/>
          <w:rtl w:val="0"/>
        </w:rPr>
        <w:t xml:space="preserve">товарів</w:t>
      </w:r>
      <w:r w:rsidDel="00000000" w:rsidR="00000000" w:rsidRPr="00000000">
        <w:rPr>
          <w:rFonts w:ascii="Times New Roman" w:cs="Times New Roman" w:eastAsia="Times New Roman" w:hAnsi="Times New Roman"/>
          <w:i w:val="1"/>
          <w:sz w:val="24"/>
          <w:szCs w:val="24"/>
          <w:shd w:fill="cccccc" w:val="clear"/>
          <w:rtl w:val="0"/>
        </w:rPr>
        <w:t xml:space="preserve">);</w:t>
      </w:r>
      <w:r w:rsidDel="00000000" w:rsidR="00000000" w:rsidRPr="00000000">
        <w:rPr>
          <w:rtl w:val="0"/>
        </w:rPr>
      </w:r>
    </w:p>
    <w:p w:rsidR="00000000" w:rsidDel="00000000" w:rsidP="00000000" w:rsidRDefault="00000000" w:rsidRPr="00000000" w14:paraId="00000040">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1">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зміни ціни в договорі про закупівлю у зв’язку з зміною ставок податків і зборів та/або зміною умов щодо надання пільг з оподаткування — пропорційно до зміни таких ставок та/або пільг з оподаткування, а також у зв’язку із зміною системи оподаткування пропорційно до зміни податкового навантаження внаслідок зміни системи оподаткування.  </w:t>
      </w:r>
      <w:r w:rsidDel="00000000" w:rsidR="00000000" w:rsidRPr="00000000">
        <w:rPr>
          <w:rFonts w:ascii="Times New Roman" w:cs="Times New Roman" w:eastAsia="Times New Roman" w:hAnsi="Times New Roman"/>
          <w:i w:val="1"/>
          <w:sz w:val="24"/>
          <w:szCs w:val="24"/>
          <w:shd w:fill="cccccc" w:val="clear"/>
          <w:rtl w:val="0"/>
        </w:rPr>
        <w:t xml:space="preserve">У цьому випадку Сторони погоджуються, що зміну ціни здійснюють у такому порядку:</w:t>
      </w:r>
      <w:r w:rsidDel="00000000" w:rsidR="00000000" w:rsidRPr="00000000">
        <w:rPr>
          <w:rtl w:val="0"/>
        </w:rPr>
      </w:r>
    </w:p>
    <w:p w:rsidR="00000000" w:rsidDel="00000000" w:rsidP="00000000" w:rsidRDefault="00000000" w:rsidRPr="00000000" w14:paraId="00000042">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shd w:fill="cccccc" w:val="clear"/>
          <w:rtl w:val="0"/>
        </w:rPr>
        <w:t xml:space="preserve">підставою для зміни ціни є письмове звернення Сторони Договору та набрання чинності документом / чинний (введений в дію) нормативно-правовий акт Держави, яким затверджені чи встановлені такі ставки податків і збори та/або зміни умов щодо надання пільг з оподаткування,  та/або зміна системи оподаткування;</w:t>
      </w:r>
      <w:r w:rsidDel="00000000" w:rsidR="00000000" w:rsidRPr="00000000">
        <w:rPr>
          <w:rtl w:val="0"/>
        </w:rPr>
      </w:r>
    </w:p>
    <w:p w:rsidR="00000000" w:rsidDel="00000000" w:rsidP="00000000" w:rsidRDefault="00000000" w:rsidRPr="00000000" w14:paraId="00000043">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shd w:fill="cccccc" w:val="clear"/>
          <w:rtl w:val="0"/>
        </w:rPr>
        <w:t xml:space="preserve">сторони погоджуються, що Сторона, яка звертається з пропозицією про внесення змін з підстав, визначених даним пунктом, обов’язково до письмового звернення надає документ / чинний (введений в дію) нормативно-правовий акт Держави, який встановлює / змінює такі ставки податків і збори та/або змінює умови щодо надання пільг з оподаткування; та/або змінює систему оподаткування;</w:t>
      </w:r>
      <w:r w:rsidDel="00000000" w:rsidR="00000000" w:rsidRPr="00000000">
        <w:rPr>
          <w:rtl w:val="0"/>
        </w:rPr>
      </w:r>
    </w:p>
    <w:p w:rsidR="00000000" w:rsidDel="00000000" w:rsidP="00000000" w:rsidRDefault="00000000" w:rsidRPr="00000000" w14:paraId="00000044">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shd w:fill="cccccc" w:val="clear"/>
          <w:rtl w:val="0"/>
        </w:rPr>
        <w:t xml:space="preserve">нову (змінену) ціну Сторони застосовують з дня набрання чинності відповідним документом / нормативно-правовим актом Держави, яким затверджені чи встановлені такі ставки податків і зборів та/або зміни щодо надання умов пільг з оподаткування, та/або зміни системи оподаткування;</w:t>
      </w:r>
      <w:r w:rsidDel="00000000" w:rsidR="00000000" w:rsidRPr="00000000">
        <w:rPr>
          <w:rtl w:val="0"/>
        </w:rPr>
      </w:r>
    </w:p>
    <w:p w:rsidR="00000000" w:rsidDel="00000000" w:rsidP="00000000" w:rsidRDefault="00000000" w:rsidRPr="00000000" w14:paraId="00000045">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shd w:fill="cccccc" w:val="clear"/>
          <w:rtl w:val="0"/>
        </w:rPr>
        <w:t xml:space="preserve">зміна ціни відбувається пропорційно зміненій (зміненим) частині (частинам) складової такої ціни, як в бік збільшення, так і в бік зменшення, сума Договору може змінюватися залежно від таких змін без зміни обсягу закупівлі. </w:t>
      </w:r>
      <w:r w:rsidDel="00000000" w:rsidR="00000000" w:rsidRPr="00000000">
        <w:rPr>
          <w:rtl w:val="0"/>
        </w:rPr>
      </w:r>
    </w:p>
    <w:p w:rsidR="00000000" w:rsidDel="00000000" w:rsidP="00000000" w:rsidRDefault="00000000" w:rsidRPr="00000000" w14:paraId="00000046">
      <w:pPr>
        <w:spacing w:after="0" w:line="240" w:lineRule="auto"/>
        <w:ind w:firstLine="567"/>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highlight w:val="yellow"/>
          <w:rtl w:val="0"/>
        </w:rPr>
        <w:t xml:space="preserve">АБО</w:t>
      </w:r>
      <w:r w:rsidDel="00000000" w:rsidR="00000000" w:rsidRPr="00000000">
        <w:rPr>
          <w:rtl w:val="0"/>
        </w:rPr>
      </w:r>
    </w:p>
    <w:p w:rsidR="00000000" w:rsidDel="00000000" w:rsidP="00000000" w:rsidRDefault="00000000" w:rsidRPr="00000000" w14:paraId="00000047">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shd w:fill="cccccc" w:val="clear"/>
          <w:rtl w:val="0"/>
        </w:rPr>
        <w:t xml:space="preserve">Сторони можуть внести зміни до Договору в разі зміни згідно із законодавством ставок податків і зборів та/або зміною умов щодо надання пільг з оподаткування – пропорційно до зміни таких ставок та/або пільг з оподаткування, а також у зв’язку із зміною системи оподаткування пропорційно до зміни податкового навантаження внаслідок зміни системи оподаткування. Зміна ціни у зв’язку з зміною ставок податків і зборів та/або зміною умов щодо надання пільг з оподаткування — пропорційно до зміни таких ставок та/або пільг з оподаткування, а також у зв’язку із зміною системи оподаткування пропорційно до зміни податкового навантаження внаслідок зміни системи оподаткування. Може відбуватися як в бік збільшення, так і в бік зменшення, сума Договору може змінюватися залежно від таких змін без зміни обсягу закупівлі. Підтвердженням можливості внесення таких змін будуть чинні (введені в дію) нормативно-правові акти Держави;</w:t>
      </w:r>
      <w:r w:rsidDel="00000000" w:rsidR="00000000" w:rsidRPr="00000000">
        <w:rPr>
          <w:rtl w:val="0"/>
        </w:rPr>
      </w:r>
    </w:p>
    <w:p w:rsidR="00000000" w:rsidDel="00000000" w:rsidP="00000000" w:rsidRDefault="00000000" w:rsidRPr="00000000" w14:paraId="00000048">
      <w:pPr>
        <w:spacing w:after="0" w:line="240" w:lineRule="auto"/>
        <w:ind w:firstLine="567"/>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keepNext w:val="0"/>
        <w:keepLines w:val="0"/>
        <w:spacing w:after="0" w:before="0" w:line="240" w:lineRule="auto"/>
        <w:ind w:firstLine="72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7) зміни встановленого згідно із законодавством органами державної статистики індексу споживчих цін, зміни курсу іноземної валюти, зміни біржових котирувань або показників Platts, ARGUS, регульованих цін (тарифів), нормативів, середньозважених цін на електроенергію на ринку “на добу наперед”, що застосовуються в договорі про закупівлю, у разі встановлення в договорі про закупівлю порядку зміни ціни. </w:t>
      </w:r>
      <w:r w:rsidDel="00000000" w:rsidR="00000000" w:rsidRPr="00000000">
        <w:rPr>
          <w:rFonts w:ascii="Times New Roman" w:cs="Times New Roman" w:eastAsia="Times New Roman" w:hAnsi="Times New Roman"/>
          <w:i w:val="1"/>
          <w:sz w:val="24"/>
          <w:szCs w:val="24"/>
          <w:shd w:fill="d3d3d3" w:val="clear"/>
          <w:rtl w:val="0"/>
        </w:rPr>
        <w:t xml:space="preserve">Сторони можуть внести відповідні зміни </w:t>
      </w:r>
      <w:r w:rsidDel="00000000" w:rsidR="00000000" w:rsidRPr="00000000">
        <w:rPr>
          <w:rFonts w:ascii="Times New Roman" w:cs="Times New Roman" w:eastAsia="Times New Roman" w:hAnsi="Times New Roman"/>
          <w:i w:val="1"/>
          <w:sz w:val="24"/>
          <w:szCs w:val="24"/>
          <w:highlight w:val="yellow"/>
          <w:rtl w:val="0"/>
        </w:rPr>
        <w:t xml:space="preserve">в разі зміни регульованих цін (тарифів),</w:t>
      </w:r>
      <w:r w:rsidDel="00000000" w:rsidR="00000000" w:rsidRPr="00000000">
        <w:rPr>
          <w:rFonts w:ascii="Times New Roman" w:cs="Times New Roman" w:eastAsia="Times New Roman" w:hAnsi="Times New Roman"/>
          <w:i w:val="1"/>
          <w:sz w:val="24"/>
          <w:szCs w:val="24"/>
          <w:shd w:fill="d3d3d3" w:val="clear"/>
          <w:rtl w:val="0"/>
        </w:rPr>
        <w:t xml:space="preserve"> при цьому підтвердженням можливості внесення таких змін будуть чинні (введені в дію) нормативно-правові акти  відповідного уповноваженого органу або Держави щодо встановлення регульованих цін;</w:t>
      </w:r>
      <w:r w:rsidDel="00000000" w:rsidR="00000000" w:rsidRPr="00000000">
        <w:rPr>
          <w:rFonts w:ascii="Times New Roman" w:cs="Times New Roman" w:eastAsia="Times New Roman" w:hAnsi="Times New Roman"/>
          <w:i w:val="1"/>
          <w:sz w:val="24"/>
          <w:szCs w:val="24"/>
          <w:rtl w:val="0"/>
        </w:rPr>
        <w:t xml:space="preserve"> </w:t>
      </w:r>
    </w:p>
    <w:p w:rsidR="00000000" w:rsidDel="00000000" w:rsidP="00000000" w:rsidRDefault="00000000" w:rsidRPr="00000000" w14:paraId="0000004A">
      <w:pPr>
        <w:keepNext w:val="0"/>
        <w:keepLines w:val="0"/>
        <w:spacing w:after="0" w:before="0" w:line="240" w:lineRule="auto"/>
        <w:ind w:firstLine="72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4B">
      <w:pPr>
        <w:keepNext w:val="0"/>
        <w:keepLines w:val="0"/>
        <w:spacing w:after="0" w:before="0" w:line="240" w:lineRule="auto"/>
        <w:ind w:firstLine="720"/>
        <w:jc w:val="both"/>
        <w:rPr>
          <w:rFonts w:ascii="Times New Roman" w:cs="Times New Roman" w:eastAsia="Times New Roman" w:hAnsi="Times New Roman"/>
          <w:i w:val="1"/>
          <w:sz w:val="24"/>
          <w:szCs w:val="24"/>
          <w:shd w:fill="d3d3d3" w:val="clear"/>
        </w:rPr>
      </w:pPr>
      <w:r w:rsidDel="00000000" w:rsidR="00000000" w:rsidRPr="00000000">
        <w:rPr>
          <w:rFonts w:ascii="Times New Roman" w:cs="Times New Roman" w:eastAsia="Times New Roman" w:hAnsi="Times New Roman"/>
          <w:sz w:val="24"/>
          <w:szCs w:val="24"/>
          <w:rtl w:val="0"/>
        </w:rPr>
        <w:t xml:space="preserve">8) зміни умов у зв’язку із застосуванням положень частини шостої статті 41 Закону,</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а саме дія договору про закупівлю може бути продовжена на строк, достатній для проведення </w:t>
      </w:r>
      <w:r w:rsidDel="00000000" w:rsidR="00000000" w:rsidRPr="00000000">
        <w:rPr>
          <w:rFonts w:ascii="Times New Roman" w:cs="Times New Roman" w:eastAsia="Times New Roman" w:hAnsi="Times New Roman"/>
          <w:sz w:val="24"/>
          <w:szCs w:val="24"/>
          <w:highlight w:val="white"/>
          <w:rtl w:val="0"/>
        </w:rPr>
        <w:t xml:space="preserve">процедури закупівлі на</w:t>
      </w:r>
      <w:r w:rsidDel="00000000" w:rsidR="00000000" w:rsidRPr="00000000">
        <w:rPr>
          <w:rFonts w:ascii="Times New Roman" w:cs="Times New Roman" w:eastAsia="Times New Roman" w:hAnsi="Times New Roman"/>
          <w:sz w:val="24"/>
          <w:szCs w:val="24"/>
          <w:rtl w:val="0"/>
        </w:rPr>
        <w:t xml:space="preserve"> початку наступного року в обсязі, що не перевищує 20 відсотків суми, визначеної в початковому договорі про закупівлю, укладеному в попередньому році, якщо видатки на досягнення цієї цілі затверджено в установленому порядку</w:t>
      </w:r>
      <w:r w:rsidDel="00000000" w:rsidR="00000000" w:rsidRPr="00000000">
        <w:rPr>
          <w:rFonts w:ascii="Times New Roman" w:cs="Times New Roman" w:eastAsia="Times New Roman" w:hAnsi="Times New Roman"/>
          <w:i w:val="1"/>
          <w:sz w:val="24"/>
          <w:szCs w:val="24"/>
          <w:highlight w:val="white"/>
          <w:rtl w:val="0"/>
        </w:rPr>
        <w:t xml:space="preserve">. </w:t>
      </w:r>
      <w:r w:rsidDel="00000000" w:rsidR="00000000" w:rsidRPr="00000000">
        <w:rPr>
          <w:rFonts w:ascii="Times New Roman" w:cs="Times New Roman" w:eastAsia="Times New Roman" w:hAnsi="Times New Roman"/>
          <w:i w:val="1"/>
          <w:sz w:val="24"/>
          <w:szCs w:val="24"/>
          <w:shd w:fill="d3d3d3" w:val="clear"/>
          <w:rtl w:val="0"/>
        </w:rPr>
        <w:t xml:space="preserve">Ці зміни можуть бути внесені до закінчення терміну дії договору про закупівлю. 20 % будуть відраховуватись від початкової суми укладеного договору про закупівлю на момент укладення договору про закупівлю згідно з ціною переможця процедури закупівлі.</w:t>
      </w:r>
    </w:p>
    <w:p w:rsidR="00000000" w:rsidDel="00000000" w:rsidP="00000000" w:rsidRDefault="00000000" w:rsidRPr="00000000" w14:paraId="0000004C">
      <w:pPr>
        <w:keepNext w:val="0"/>
        <w:keepLines w:val="0"/>
        <w:spacing w:after="0" w:before="0" w:line="240" w:lineRule="auto"/>
        <w:ind w:firstLine="720"/>
        <w:jc w:val="both"/>
        <w:rPr>
          <w:rFonts w:ascii="Arial" w:cs="Arial" w:eastAsia="Arial" w:hAnsi="Arial"/>
          <w:i w:val="1"/>
          <w:sz w:val="24"/>
          <w:szCs w:val="24"/>
          <w:shd w:fill="d3d3d3" w:val="clear"/>
        </w:rPr>
      </w:pPr>
      <w:r w:rsidDel="00000000" w:rsidR="00000000" w:rsidRPr="00000000">
        <w:rPr>
          <w:rtl w:val="0"/>
        </w:rPr>
      </w:r>
    </w:p>
    <w:p w:rsidR="00000000" w:rsidDel="00000000" w:rsidP="00000000" w:rsidRDefault="00000000" w:rsidRPr="00000000" w14:paraId="0000004D">
      <w:pPr>
        <w:keepNext w:val="0"/>
        <w:keepLines w:val="0"/>
        <w:spacing w:after="0" w:before="0" w:line="240" w:lineRule="auto"/>
        <w:ind w:left="0" w:firstLine="72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E">
      <w:pPr>
        <w:keepNext w:val="0"/>
        <w:keepLines w:val="0"/>
        <w:spacing w:after="0" w:before="0" w:line="240" w:lineRule="auto"/>
        <w:ind w:left="0" w:firstLine="0"/>
        <w:jc w:val="both"/>
        <w:rPr>
          <w:rFonts w:ascii="Times New Roman" w:cs="Times New Roman" w:eastAsia="Times New Roman" w:hAnsi="Times New Roman"/>
          <w:b w:val="1"/>
          <w:sz w:val="24"/>
          <w:szCs w:val="24"/>
          <w:shd w:fill="d9d9d9" w:val="clear"/>
        </w:rPr>
      </w:pPr>
      <w:r w:rsidDel="00000000" w:rsidR="00000000" w:rsidRPr="00000000">
        <w:rPr>
          <w:rFonts w:ascii="Times New Roman" w:cs="Times New Roman" w:eastAsia="Times New Roman" w:hAnsi="Times New Roman"/>
          <w:b w:val="1"/>
          <w:sz w:val="24"/>
          <w:szCs w:val="24"/>
          <w:shd w:fill="d9d9d9" w:val="clear"/>
          <w:rtl w:val="0"/>
        </w:rPr>
        <w:t xml:space="preserve">7. Пропонуємо прописати в проєкті договору про закупівлю порядок змін умов.</w:t>
      </w:r>
      <w:r w:rsidDel="00000000" w:rsidR="00000000" w:rsidRPr="00000000">
        <w:rPr>
          <w:rFonts w:ascii="Times New Roman" w:cs="Times New Roman" w:eastAsia="Times New Roman" w:hAnsi="Times New Roman"/>
          <w:i w:val="1"/>
          <w:sz w:val="24"/>
          <w:szCs w:val="24"/>
          <w:shd w:fill="d9d9d9" w:val="clear"/>
          <w:rtl w:val="0"/>
        </w:rPr>
        <w:t xml:space="preserve"> </w:t>
      </w:r>
      <w:r w:rsidDel="00000000" w:rsidR="00000000" w:rsidRPr="00000000">
        <w:rPr>
          <w:rFonts w:ascii="Times New Roman" w:cs="Times New Roman" w:eastAsia="Times New Roman" w:hAnsi="Times New Roman"/>
          <w:b w:val="1"/>
          <w:sz w:val="24"/>
          <w:szCs w:val="24"/>
          <w:shd w:fill="d9d9d9" w:val="clear"/>
          <w:rtl w:val="0"/>
        </w:rPr>
        <w:t xml:space="preserve">Наприклад: </w:t>
      </w:r>
    </w:p>
    <w:p w:rsidR="00000000" w:rsidDel="00000000" w:rsidP="00000000" w:rsidRDefault="00000000" w:rsidRPr="00000000" w14:paraId="0000004F">
      <w:pPr>
        <w:keepNext w:val="0"/>
        <w:keepLines w:val="0"/>
        <w:spacing w:after="0" w:before="0" w:line="240" w:lineRule="auto"/>
        <w:ind w:left="72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 Порядок зміни умов договору про закупівлю</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 Зміни до договору про закупівлю можуть вноситись у випадках, зазначених у цьому договорі про закупівлю та оформляються у письмовій формі шляхом укладення відповідної додаткової угоди (угод) Сторонами.</w:t>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10.2. Пропозицію щодо внесення змін до договору про закупівлю може зробити кожна із Сторін договору про закупівлю шляхом направлення офіційного листа (пропозиції) іншій с</w:t>
      </w:r>
      <w:r w:rsidDel="00000000" w:rsidR="00000000" w:rsidRPr="00000000">
        <w:rPr>
          <w:rFonts w:ascii="Times New Roman" w:cs="Times New Roman" w:eastAsia="Times New Roman" w:hAnsi="Times New Roman"/>
          <w:sz w:val="24"/>
          <w:szCs w:val="24"/>
          <w:highlight w:val="white"/>
          <w:rtl w:val="0"/>
        </w:rPr>
        <w:t xml:space="preserve">тороні в письмовій / електронній формі.</w:t>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разі направлення листа в електронній формі </w:t>
      </w:r>
      <w:r w:rsidDel="00000000" w:rsidR="00000000" w:rsidRPr="00000000">
        <w:rPr>
          <w:rFonts w:ascii="Times New Roman" w:cs="Times New Roman" w:eastAsia="Times New Roman" w:hAnsi="Times New Roman"/>
          <w:sz w:val="24"/>
          <w:szCs w:val="24"/>
          <w:highlight w:val="white"/>
          <w:rtl w:val="0"/>
        </w:rPr>
        <w:t xml:space="preserve">обов’язковим реквізитом електронного(их) документа(ів)</w:t>
      </w:r>
      <w:r w:rsidDel="00000000" w:rsidR="00000000" w:rsidRPr="00000000">
        <w:rPr>
          <w:rFonts w:ascii="Times New Roman" w:cs="Times New Roman" w:eastAsia="Times New Roman" w:hAnsi="Times New Roman"/>
          <w:sz w:val="24"/>
          <w:szCs w:val="24"/>
          <w:rtl w:val="0"/>
        </w:rPr>
        <w:t xml:space="preserve">, який(і) надсилається(ються) Сторонами шляхом електронного зв'язку на електронні адреси, зазначені в додатку 3 до цього договору про закупівлю, є </w:t>
      </w:r>
      <w:r w:rsidDel="00000000" w:rsidR="00000000" w:rsidRPr="00000000">
        <w:rPr>
          <w:rFonts w:ascii="Times New Roman" w:cs="Times New Roman" w:eastAsia="Times New Roman" w:hAnsi="Times New Roman"/>
          <w:sz w:val="24"/>
          <w:szCs w:val="24"/>
          <w:highlight w:val="white"/>
          <w:rtl w:val="0"/>
        </w:rPr>
        <w:t xml:space="preserve">кваліфікований електронний підпис (КЕП).</w:t>
      </w:r>
      <w:r w:rsidDel="00000000" w:rsidR="00000000" w:rsidRPr="00000000">
        <w:rPr>
          <w:rFonts w:ascii="Times New Roman" w:cs="Times New Roman" w:eastAsia="Times New Roman" w:hAnsi="Times New Roman"/>
          <w:sz w:val="24"/>
          <w:szCs w:val="24"/>
          <w:rtl w:val="0"/>
        </w:rPr>
        <w:t xml:space="preserve"> Відсутність КЕП в електронному документі виключає підстави вважати такий документ оригінальним.</w:t>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Моментом належного повідомлення однієї Сторони іншу Сторону в розумінні умов цього договору є наступний робочий день після дня відправки повідомлення (електронного листа) відповідно до умов цього договору про закупівлю (далі — дата належного повідомлення). Дата належного повідомлення є датою фактичної обізнаності Сторони про факти, дії, події, зазначені в повідомленні (електронному листі).</w:t>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Сторони домовились, що роздруківка Стороною </w:t>
      </w:r>
      <w:r w:rsidDel="00000000" w:rsidR="00000000" w:rsidRPr="00000000">
        <w:rPr>
          <w:rFonts w:ascii="Times New Roman" w:cs="Times New Roman" w:eastAsia="Times New Roman" w:hAnsi="Times New Roman"/>
          <w:sz w:val="24"/>
          <w:szCs w:val="24"/>
          <w:highlight w:val="white"/>
          <w:rtl w:val="0"/>
        </w:rPr>
        <w:t xml:space="preserve">електронного повідомлення з електронної адреси, вказаної у реквізитах Сторони </w:t>
      </w:r>
      <w:r w:rsidDel="00000000" w:rsidR="00000000" w:rsidRPr="00000000">
        <w:rPr>
          <w:rFonts w:ascii="Times New Roman" w:cs="Times New Roman" w:eastAsia="Times New Roman" w:hAnsi="Times New Roman"/>
          <w:sz w:val="24"/>
          <w:szCs w:val="24"/>
          <w:rtl w:val="0"/>
        </w:rPr>
        <w:t xml:space="preserve">цього договору про закупівлю, </w:t>
      </w:r>
      <w:r w:rsidDel="00000000" w:rsidR="00000000" w:rsidRPr="00000000">
        <w:rPr>
          <w:rFonts w:ascii="Times New Roman" w:cs="Times New Roman" w:eastAsia="Times New Roman" w:hAnsi="Times New Roman"/>
          <w:sz w:val="24"/>
          <w:szCs w:val="24"/>
          <w:highlight w:val="white"/>
          <w:rtl w:val="0"/>
        </w:rPr>
        <w:t xml:space="preserve">є належним доказом повідомлення іншої Сторони згідно з умовами цього договору.</w:t>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разі направлення листа в письмовій формі поштою, якщо поштовий лист повернено підприємством у зв’язку з посиланням на відсутність (вибуття) адресата, відмову від одержання, закінчення строку зберігання поштового відправлення тощо, вважається, що адресат (Сторона) повідомлений про зміст листа належним чином з дати, яка є третім календарним днем після дня отримання підприємством зв'язку адресата поштового листа.</w:t>
      </w:r>
    </w:p>
    <w:p w:rsidR="00000000" w:rsidDel="00000000" w:rsidP="00000000" w:rsidRDefault="00000000" w:rsidRPr="00000000" w14:paraId="00000056">
      <w:pPr>
        <w:keepNext w:val="0"/>
        <w:keepLines w:val="0"/>
        <w:spacing w:after="0" w:before="0" w:line="240" w:lineRule="auto"/>
        <w:ind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10.3. Пропозиція щодо внесення змін до договору про закупівлю має містити обґрунтування необхідності внесення таких змін і виражати намір особи, яка її зробила, вважати себе зобов'язаною у разі її прийняття.</w:t>
      </w:r>
    </w:p>
    <w:p w:rsidR="00000000" w:rsidDel="00000000" w:rsidP="00000000" w:rsidRDefault="00000000" w:rsidRPr="00000000" w14:paraId="00000057">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10.4. Сторона, що отримала пропозицію щодо внесення змін до договору про закупівлю, має </w:t>
      </w:r>
      <w:r w:rsidDel="00000000" w:rsidR="00000000" w:rsidRPr="00000000">
        <w:rPr>
          <w:rFonts w:ascii="Times New Roman" w:cs="Times New Roman" w:eastAsia="Times New Roman" w:hAnsi="Times New Roman"/>
          <w:sz w:val="24"/>
          <w:szCs w:val="24"/>
          <w:highlight w:val="white"/>
          <w:rtl w:val="0"/>
        </w:rPr>
        <w:t xml:space="preserve">протягом ___робочих днів розг</w:t>
      </w:r>
      <w:r w:rsidDel="00000000" w:rsidR="00000000" w:rsidRPr="00000000">
        <w:rPr>
          <w:rFonts w:ascii="Times New Roman" w:cs="Times New Roman" w:eastAsia="Times New Roman" w:hAnsi="Times New Roman"/>
          <w:sz w:val="24"/>
          <w:szCs w:val="24"/>
          <w:rtl w:val="0"/>
        </w:rPr>
        <w:t xml:space="preserve">лянути пропозицію та погодитись із нею чи надати аргументовану відмову.</w:t>
      </w:r>
    </w:p>
    <w:p w:rsidR="00000000" w:rsidDel="00000000" w:rsidP="00000000" w:rsidRDefault="00000000" w:rsidRPr="00000000" w14:paraId="00000058">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10.5. Зміна цього договору про закупівлю допускається лише за згодою сторін, якщо інше не встановлено цим договором про закупівлю або законом. Водночас цей договір про закупівлю може бути змінено або розірвано за рішенням суду на вимогу однієї із сторін у разі істотного порушення договору про закупівлю другою стороною та в інших випадках, встановлених цим договором про закупівлю або законом.</w:t>
      </w:r>
    </w:p>
    <w:p w:rsidR="00000000" w:rsidDel="00000000" w:rsidP="00000000" w:rsidRDefault="00000000" w:rsidRPr="00000000" w14:paraId="00000059">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10.6. Сторона цього договору про закупівлю, яка вважає за необхідне розірвати договір про закупівлю достроково в односторонньому порядку, надсилає іншій стороні лист-повідомлення про розірвання договору про закупівлю не пізніше ніж за</w:t>
      </w:r>
      <w:r w:rsidDel="00000000" w:rsidR="00000000" w:rsidRPr="00000000">
        <w:rPr>
          <w:rFonts w:ascii="Times New Roman" w:cs="Times New Roman" w:eastAsia="Times New Roman" w:hAnsi="Times New Roman"/>
          <w:sz w:val="24"/>
          <w:szCs w:val="24"/>
          <w:highlight w:val="white"/>
          <w:rtl w:val="0"/>
        </w:rPr>
        <w:t xml:space="preserve"> </w:t>
      </w:r>
      <w:r w:rsidDel="00000000" w:rsidR="00000000" w:rsidRPr="00000000">
        <w:rPr>
          <w:rFonts w:ascii="Times New Roman" w:cs="Times New Roman" w:eastAsia="Times New Roman" w:hAnsi="Times New Roman"/>
          <w:sz w:val="24"/>
          <w:szCs w:val="24"/>
          <w:highlight w:val="white"/>
          <w:rtl w:val="0"/>
        </w:rPr>
        <w:t xml:space="preserve">___ </w:t>
      </w:r>
      <w:r w:rsidDel="00000000" w:rsidR="00000000" w:rsidRPr="00000000">
        <w:rPr>
          <w:rFonts w:ascii="Times New Roman" w:cs="Times New Roman" w:eastAsia="Times New Roman" w:hAnsi="Times New Roman"/>
          <w:sz w:val="24"/>
          <w:szCs w:val="24"/>
          <w:highlight w:val="white"/>
          <w:rtl w:val="0"/>
        </w:rPr>
        <w:t xml:space="preserve">днів до дати розірвання договору про закупівлю. Лист-повідомлення про розірвання договору про закупівлю надсилається поштовим та електронним листом з описом вкладення на адресу сторони, що зазначена в розділі „Реквізити цього договору“. Договір п</w:t>
      </w:r>
      <w:r w:rsidDel="00000000" w:rsidR="00000000" w:rsidRPr="00000000">
        <w:rPr>
          <w:rFonts w:ascii="Times New Roman" w:cs="Times New Roman" w:eastAsia="Times New Roman" w:hAnsi="Times New Roman"/>
          <w:sz w:val="24"/>
          <w:szCs w:val="24"/>
          <w:rtl w:val="0"/>
        </w:rPr>
        <w:t xml:space="preserve">ро закупівлю вважається розірваним з дати розірвання, зазначеної в листі-повідомленні про розірвання договору про закупівлю.</w:t>
      </w:r>
    </w:p>
    <w:p w:rsidR="00000000" w:rsidDel="00000000" w:rsidP="00000000" w:rsidRDefault="00000000" w:rsidRPr="00000000" w14:paraId="0000005A">
      <w:pPr>
        <w:keepNext w:val="0"/>
        <w:keepLines w:val="0"/>
        <w:spacing w:after="0" w:before="0" w:line="240" w:lineRule="auto"/>
        <w:ind w:right="120"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10.7. Будь-яка Сторона цього договору про закупівлю має право розірвати цей договір про закупівлю достроково в односторонньому порядку, повідомивши про це іншу </w:t>
      </w:r>
      <w:r w:rsidDel="00000000" w:rsidR="00000000" w:rsidRPr="00000000">
        <w:rPr>
          <w:rFonts w:ascii="Times New Roman" w:cs="Times New Roman" w:eastAsia="Times New Roman" w:hAnsi="Times New Roman"/>
          <w:sz w:val="24"/>
          <w:szCs w:val="24"/>
          <w:highlight w:val="white"/>
          <w:rtl w:val="0"/>
        </w:rPr>
        <w:t xml:space="preserve">Сторону у строк за _________ календарних днів до бажаної дати розірвання цього договору про закупівлю, у разі:</w:t>
      </w:r>
    </w:p>
    <w:p w:rsidR="00000000" w:rsidDel="00000000" w:rsidP="00000000" w:rsidRDefault="00000000" w:rsidRPr="00000000" w14:paraId="0000005B">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 невиконання або неналежного виконання протилежною стороною своїх зобов’язань за цим договором про закупівлю більш як на _______ (зазначається строк) понад строку, визначеного пунктом _______________ (заз</w:t>
      </w:r>
      <w:r w:rsidDel="00000000" w:rsidR="00000000" w:rsidRPr="00000000">
        <w:rPr>
          <w:rFonts w:ascii="Times New Roman" w:cs="Times New Roman" w:eastAsia="Times New Roman" w:hAnsi="Times New Roman"/>
          <w:sz w:val="24"/>
          <w:szCs w:val="24"/>
          <w:rtl w:val="0"/>
        </w:rPr>
        <w:t xml:space="preserve">начається пункт договору про закупівлю) договору про закупівлю;</w:t>
      </w:r>
    </w:p>
    <w:p w:rsidR="00000000" w:rsidDel="00000000" w:rsidP="00000000" w:rsidRDefault="00000000" w:rsidRPr="00000000" w14:paraId="0000005C">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в інших випадках, передбачених договором про закупівлю та чинним законодавством України.</w:t>
      </w:r>
    </w:p>
    <w:p w:rsidR="00000000" w:rsidDel="00000000" w:rsidP="00000000" w:rsidRDefault="00000000" w:rsidRPr="00000000" w14:paraId="0000005D">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10.8. Додаткові угоди та додатки до цього договору про закупівлю є його невід'ємною частиною і мають юридичну силу у разі, якщо вони викладені в письмовій формі, підписані Сторонами та набирають чинності з моменту їх підписання уповноваженими представниками Сторін.</w:t>
      </w:r>
    </w:p>
    <w:p w:rsidR="00000000" w:rsidDel="00000000" w:rsidP="00000000" w:rsidRDefault="00000000" w:rsidRPr="00000000" w14:paraId="0000005E">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10.9. Кожна Сторона несе повну відповідальність за правильність вказаних нею в цьому договорі про закупівлю реквізитів та зобов'язується своєчасно в письмовій формі повідомляти іншу Сторону про їх зміну, а в разі неповідомлення несе ризик настання пов'язаних із ним несприятливих наслідків. Якщо зміни не стосуються істотних умов цього договору про закупівлю, Сторони можуть оформити такі зміни шляхом відповідного повідомлення одна одної в письмовій формі.</w:t>
      </w:r>
    </w:p>
    <w:p w:rsidR="00000000" w:rsidDel="00000000" w:rsidP="00000000" w:rsidRDefault="00000000" w:rsidRPr="00000000" w14:paraId="0000005F">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10.10. У випадках, не передбачених дійсним договором про закупівлю, Сторони керуються чинним законодавством України.</w:t>
      </w:r>
    </w:p>
    <w:p w:rsidR="00000000" w:rsidDel="00000000" w:rsidP="00000000" w:rsidRDefault="00000000" w:rsidRPr="00000000" w14:paraId="00000060">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10.11. Жодна зі Сторін не має права передавати права та обов’язки за цим Договором третім особам без отримання письмової згоди другої Сторони.</w:t>
      </w:r>
    </w:p>
    <w:p w:rsidR="00000000" w:rsidDel="00000000" w:rsidP="00000000" w:rsidRDefault="00000000" w:rsidRPr="00000000" w14:paraId="00000061">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10.12. Договір викладений українською мовою в двох примірниках, які мають однакову юридичну силу, по одному для кожної зі Сторін.</w:t>
      </w:r>
    </w:p>
    <w:p w:rsidR="00000000" w:rsidDel="00000000" w:rsidP="00000000" w:rsidRDefault="00000000" w:rsidRPr="00000000" w14:paraId="00000062">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3">
      <w:pPr>
        <w:keepNext w:val="0"/>
        <w:keepLines w:val="0"/>
        <w:spacing w:after="0" w:before="0" w:line="240" w:lineRule="auto"/>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sz w:val="24"/>
          <w:szCs w:val="24"/>
          <w:shd w:fill="d9d9d9" w:val="clear"/>
          <w:rtl w:val="0"/>
        </w:rPr>
        <w:t xml:space="preserve"> </w:t>
      </w:r>
      <w:r w:rsidDel="00000000" w:rsidR="00000000" w:rsidRPr="00000000">
        <w:rPr>
          <w:rFonts w:ascii="Times New Roman" w:cs="Times New Roman" w:eastAsia="Times New Roman" w:hAnsi="Times New Roman"/>
          <w:b w:val="1"/>
          <w:sz w:val="24"/>
          <w:szCs w:val="24"/>
          <w:shd w:fill="d9d9d9" w:val="clear"/>
          <w:rtl w:val="0"/>
        </w:rPr>
        <w:t xml:space="preserve">8. Пропонуємо прописати в проєкті договору про закупівлю оперативно-господарські санкції. Наприклад:</w:t>
      </w:r>
      <w:r w:rsidDel="00000000" w:rsidR="00000000" w:rsidRPr="00000000">
        <w:rPr>
          <w:rFonts w:ascii="Times New Roman" w:cs="Times New Roman" w:eastAsia="Times New Roman" w:hAnsi="Times New Roman"/>
          <w:i w:val="1"/>
          <w:sz w:val="24"/>
          <w:szCs w:val="24"/>
          <w:shd w:fill="d9d9d9" w:val="clear"/>
          <w:rtl w:val="0"/>
        </w:rPr>
        <w:t xml:space="preserve"> </w:t>
      </w:r>
    </w:p>
    <w:p w:rsidR="00000000" w:rsidDel="00000000" w:rsidP="00000000" w:rsidRDefault="00000000" w:rsidRPr="00000000" w14:paraId="00000064">
      <w:pPr>
        <w:keepNext w:val="0"/>
        <w:keepLines w:val="0"/>
        <w:spacing w:after="0" w:before="0" w:line="240" w:lineRule="auto"/>
        <w:ind w:firstLine="70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11. Оперативно-господарські санкції</w:t>
      </w:r>
    </w:p>
    <w:p w:rsidR="00000000" w:rsidDel="00000000" w:rsidP="00000000" w:rsidRDefault="00000000" w:rsidRPr="00000000" w14:paraId="00000065">
      <w:pPr>
        <w:keepNext w:val="0"/>
        <w:keepLines w:val="0"/>
        <w:spacing w:after="0" w:before="0" w:line="240" w:lineRule="auto"/>
        <w:ind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11.1. Сторони дійшли взаємної згоди щодо можливості застосування оперативно-господарської санкції, зокрема відмови від встановлення на майбутнє господарських віднос</w:t>
      </w:r>
      <w:r w:rsidDel="00000000" w:rsidR="00000000" w:rsidRPr="00000000">
        <w:rPr>
          <w:rFonts w:ascii="Times New Roman" w:cs="Times New Roman" w:eastAsia="Times New Roman" w:hAnsi="Times New Roman"/>
          <w:sz w:val="24"/>
          <w:szCs w:val="24"/>
          <w:highlight w:val="white"/>
          <w:rtl w:val="0"/>
        </w:rPr>
        <w:t xml:space="preserve">ин із стороною, яка порушує зобов’язання.</w:t>
      </w:r>
    </w:p>
    <w:p w:rsidR="00000000" w:rsidDel="00000000" w:rsidP="00000000" w:rsidRDefault="00000000" w:rsidRPr="00000000" w14:paraId="00000066">
      <w:pPr>
        <w:keepNext w:val="0"/>
        <w:keepLines w:val="0"/>
        <w:spacing w:after="0" w:before="0" w:line="240" w:lineRule="auto"/>
        <w:ind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11.2. Відмова від встановлення на майбутнє господарських відносин із стороною, яка порушує зобов’язання, може застосовуватися Замовником до Постачальника за невиконання Постачальником своїх зобов’язань перед Замовником в частині, що стосується:</w:t>
      </w:r>
    </w:p>
    <w:p w:rsidR="00000000" w:rsidDel="00000000" w:rsidP="00000000" w:rsidRDefault="00000000" w:rsidRPr="00000000" w14:paraId="00000067">
      <w:pPr>
        <w:keepNext w:val="0"/>
        <w:keepLines w:val="0"/>
        <w:spacing w:after="0" w:before="0" w:line="240" w:lineRule="auto"/>
        <w:ind w:left="1080" w:hanging="360"/>
        <w:jc w:val="both"/>
        <w:rPr>
          <w:rFonts w:ascii="Times New Roman" w:cs="Times New Roman" w:eastAsia="Times New Roman" w:hAnsi="Times New Roman"/>
          <w:sz w:val="24"/>
          <w:szCs w:val="24"/>
          <w:highlight w:val="white"/>
        </w:rPr>
      </w:pPr>
      <w:r w:rsidDel="00000000" w:rsidR="00000000" w:rsidRPr="00000000">
        <w:rPr>
          <w:rFonts w:ascii="Noto Sans" w:cs="Noto Sans" w:eastAsia="Noto Sans" w:hAnsi="Noto Sans"/>
          <w:sz w:val="20"/>
          <w:szCs w:val="20"/>
          <w:highlight w:val="white"/>
          <w:rtl w:val="0"/>
        </w:rPr>
        <w:t xml:space="preserve">●</w:t>
      </w:r>
      <w:r w:rsidDel="00000000" w:rsidR="00000000" w:rsidRPr="00000000">
        <w:rPr>
          <w:rFonts w:ascii="Times New Roman" w:cs="Times New Roman" w:eastAsia="Times New Roman" w:hAnsi="Times New Roman"/>
          <w:sz w:val="14"/>
          <w:szCs w:val="14"/>
          <w:highlight w:val="white"/>
          <w:rtl w:val="0"/>
        </w:rPr>
        <w:t xml:space="preserve"> </w:t>
        <w:tab/>
      </w:r>
      <w:r w:rsidDel="00000000" w:rsidR="00000000" w:rsidRPr="00000000">
        <w:rPr>
          <w:rFonts w:ascii="Times New Roman" w:cs="Times New Roman" w:eastAsia="Times New Roman" w:hAnsi="Times New Roman"/>
          <w:sz w:val="24"/>
          <w:szCs w:val="24"/>
          <w:highlight w:val="white"/>
          <w:rtl w:val="0"/>
        </w:rPr>
        <w:t xml:space="preserve">якості поставленого товару;</w:t>
      </w:r>
    </w:p>
    <w:p w:rsidR="00000000" w:rsidDel="00000000" w:rsidP="00000000" w:rsidRDefault="00000000" w:rsidRPr="00000000" w14:paraId="00000068">
      <w:pPr>
        <w:keepNext w:val="0"/>
        <w:keepLines w:val="0"/>
        <w:spacing w:after="0" w:before="0" w:line="240" w:lineRule="auto"/>
        <w:ind w:left="1080" w:hanging="360"/>
        <w:jc w:val="both"/>
        <w:rPr>
          <w:rFonts w:ascii="Times New Roman" w:cs="Times New Roman" w:eastAsia="Times New Roman" w:hAnsi="Times New Roman"/>
          <w:sz w:val="24"/>
          <w:szCs w:val="24"/>
          <w:highlight w:val="white"/>
        </w:rPr>
      </w:pPr>
      <w:r w:rsidDel="00000000" w:rsidR="00000000" w:rsidRPr="00000000">
        <w:rPr>
          <w:rFonts w:ascii="Noto Sans" w:cs="Noto Sans" w:eastAsia="Noto Sans" w:hAnsi="Noto Sans"/>
          <w:sz w:val="20"/>
          <w:szCs w:val="20"/>
          <w:highlight w:val="white"/>
          <w:rtl w:val="0"/>
        </w:rPr>
        <w:t xml:space="preserve">●</w:t>
      </w:r>
      <w:r w:rsidDel="00000000" w:rsidR="00000000" w:rsidRPr="00000000">
        <w:rPr>
          <w:rFonts w:ascii="Times New Roman" w:cs="Times New Roman" w:eastAsia="Times New Roman" w:hAnsi="Times New Roman"/>
          <w:sz w:val="14"/>
          <w:szCs w:val="14"/>
          <w:highlight w:val="white"/>
          <w:rtl w:val="0"/>
        </w:rPr>
        <w:t xml:space="preserve"> </w:t>
        <w:tab/>
      </w:r>
      <w:r w:rsidDel="00000000" w:rsidR="00000000" w:rsidRPr="00000000">
        <w:rPr>
          <w:rFonts w:ascii="Times New Roman" w:cs="Times New Roman" w:eastAsia="Times New Roman" w:hAnsi="Times New Roman"/>
          <w:sz w:val="24"/>
          <w:szCs w:val="24"/>
          <w:highlight w:val="white"/>
          <w:rtl w:val="0"/>
        </w:rPr>
        <w:t xml:space="preserve">розірвання аналогічного за своєю природою договору про закупівлю із Замовником у разі прострочення строку поставки товару;</w:t>
      </w:r>
    </w:p>
    <w:p w:rsidR="00000000" w:rsidDel="00000000" w:rsidP="00000000" w:rsidRDefault="00000000" w:rsidRPr="00000000" w14:paraId="00000069">
      <w:pPr>
        <w:keepNext w:val="0"/>
        <w:keepLines w:val="0"/>
        <w:spacing w:after="0" w:before="0" w:line="240" w:lineRule="auto"/>
        <w:ind w:left="1080" w:hanging="360"/>
        <w:jc w:val="both"/>
        <w:rPr>
          <w:rFonts w:ascii="Times New Roman" w:cs="Times New Roman" w:eastAsia="Times New Roman" w:hAnsi="Times New Roman"/>
          <w:sz w:val="24"/>
          <w:szCs w:val="24"/>
          <w:highlight w:val="white"/>
        </w:rPr>
      </w:pPr>
      <w:r w:rsidDel="00000000" w:rsidR="00000000" w:rsidRPr="00000000">
        <w:rPr>
          <w:rFonts w:ascii="Noto Sans" w:cs="Noto Sans" w:eastAsia="Noto Sans" w:hAnsi="Noto Sans"/>
          <w:sz w:val="20"/>
          <w:szCs w:val="20"/>
          <w:highlight w:val="white"/>
          <w:rtl w:val="0"/>
        </w:rPr>
        <w:t xml:space="preserve">●</w:t>
      </w:r>
      <w:r w:rsidDel="00000000" w:rsidR="00000000" w:rsidRPr="00000000">
        <w:rPr>
          <w:rFonts w:ascii="Times New Roman" w:cs="Times New Roman" w:eastAsia="Times New Roman" w:hAnsi="Times New Roman"/>
          <w:sz w:val="14"/>
          <w:szCs w:val="14"/>
          <w:highlight w:val="white"/>
          <w:rtl w:val="0"/>
        </w:rPr>
        <w:t xml:space="preserve"> </w:t>
        <w:tab/>
      </w:r>
      <w:r w:rsidDel="00000000" w:rsidR="00000000" w:rsidRPr="00000000">
        <w:rPr>
          <w:rFonts w:ascii="Times New Roman" w:cs="Times New Roman" w:eastAsia="Times New Roman" w:hAnsi="Times New Roman"/>
          <w:sz w:val="24"/>
          <w:szCs w:val="24"/>
          <w:highlight w:val="white"/>
          <w:rtl w:val="0"/>
        </w:rPr>
        <w:t xml:space="preserve">розірвання аналогічного за своєю природою договору про закупівлю із Замовником у разі прострочення строку усунення дефектів.</w:t>
      </w:r>
    </w:p>
    <w:p w:rsidR="00000000" w:rsidDel="00000000" w:rsidP="00000000" w:rsidRDefault="00000000" w:rsidRPr="00000000" w14:paraId="0000006A">
      <w:pPr>
        <w:keepNext w:val="0"/>
        <w:keepLines w:val="0"/>
        <w:spacing w:after="0" w:before="0" w:line="240" w:lineRule="auto"/>
        <w:ind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11.3. У разі порушення Постачальником умов щодо порядку та строків постачання товару, якості поставленого товару Замовник має право в будь-який час, як протягом строку дії цього договору про закупівлю, так і протягом одного року після спливу строку дії цього договору про закупівлю, застосувати до Постачальника оперативно-господарську санкцію у формі відмови від встановлення на майбутнє господарських зв’язків (далі – Санкція).</w:t>
      </w:r>
    </w:p>
    <w:p w:rsidR="00000000" w:rsidDel="00000000" w:rsidP="00000000" w:rsidRDefault="00000000" w:rsidRPr="00000000" w14:paraId="0000006B">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11.4. Строк дії Санкції визначає Замовник, але він не буде перевищувати трьох років з моменту початку її застосування. Замовник повідомляє Постачальника про застосування до нього Санкції та строк її дії шляхом направлення повідомлення у спосіб (письмова заявка направляється Замовником на електронну адресу Постачальника _________________, з подальшим направленням цінним листом з описом вкладення та повідомленням на поштову адресу Постачальника  __________________________________), передбачений цим договором про закупівлю. Усі документи (листи, повідомлення, інша кореспонденція та ін.), що будуть відправлені Замовником на адресу Постачальника, вказану в цьому договорі про закупівлю, вважаються такими, що були відправлені нале</w:t>
      </w:r>
      <w:r w:rsidDel="00000000" w:rsidR="00000000" w:rsidRPr="00000000">
        <w:rPr>
          <w:rFonts w:ascii="Times New Roman" w:cs="Times New Roman" w:eastAsia="Times New Roman" w:hAnsi="Times New Roman"/>
          <w:sz w:val="24"/>
          <w:szCs w:val="24"/>
          <w:rtl w:val="0"/>
        </w:rPr>
        <w:t xml:space="preserve">жним чином належному отримувачу до тих пір, поки Постачальник письмово не повідомить Замовника про зміну свого місцезнаходження (із доказами про отримання Замовником такого повідомлення). Уся кореспонденція, що направляється Замовником, вважається отриманою Постачальником не пізніше 14-ти днів з моменту її відправки Замовником на адресу Постачальника, зазначену в цьому договорі про закупівлю.</w:t>
      </w:r>
    </w:p>
    <w:p w:rsidR="00000000" w:rsidDel="00000000" w:rsidP="00000000" w:rsidRDefault="00000000" w:rsidRPr="00000000" w14:paraId="0000006C">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D">
      <w:pPr>
        <w:keepNext w:val="0"/>
        <w:keepLines w:val="0"/>
        <w:spacing w:after="0" w:before="0" w:line="240" w:lineRule="auto"/>
        <w:ind w:left="0" w:firstLine="0"/>
        <w:jc w:val="both"/>
        <w:rPr>
          <w:rFonts w:ascii="Times New Roman" w:cs="Times New Roman" w:eastAsia="Times New Roman" w:hAnsi="Times New Roman"/>
          <w:b w:val="1"/>
          <w:sz w:val="24"/>
          <w:szCs w:val="24"/>
          <w:shd w:fill="d9d9d9" w:val="clear"/>
        </w:rPr>
      </w:pPr>
      <w:r w:rsidDel="00000000" w:rsidR="00000000" w:rsidRPr="00000000">
        <w:rPr>
          <w:rFonts w:ascii="Times New Roman" w:cs="Times New Roman" w:eastAsia="Times New Roman" w:hAnsi="Times New Roman"/>
          <w:b w:val="1"/>
          <w:sz w:val="24"/>
          <w:szCs w:val="24"/>
          <w:shd w:fill="d9d9d9" w:val="clear"/>
          <w:rtl w:val="0"/>
        </w:rPr>
        <w:t xml:space="preserve">9. Пропонуємо в проєкті договору про закупівлю  приклад Технічної специфікації під </w:t>
      </w:r>
      <w:r w:rsidDel="00000000" w:rsidR="00000000" w:rsidRPr="00000000">
        <w:rPr>
          <w:rFonts w:ascii="Times New Roman" w:cs="Times New Roman" w:eastAsia="Times New Roman" w:hAnsi="Times New Roman"/>
          <w:b w:val="1"/>
          <w:sz w:val="24"/>
          <w:szCs w:val="24"/>
          <w:u w:val="single"/>
          <w:shd w:fill="d9d9d9" w:val="clear"/>
          <w:rtl w:val="0"/>
        </w:rPr>
        <w:t xml:space="preserve">час закупівлі товару,</w:t>
      </w:r>
      <w:r w:rsidDel="00000000" w:rsidR="00000000" w:rsidRPr="00000000">
        <w:rPr>
          <w:rFonts w:ascii="Times New Roman" w:cs="Times New Roman" w:eastAsia="Times New Roman" w:hAnsi="Times New Roman"/>
          <w:b w:val="1"/>
          <w:sz w:val="24"/>
          <w:szCs w:val="24"/>
          <w:shd w:fill="d9d9d9" w:val="clear"/>
          <w:rtl w:val="0"/>
        </w:rPr>
        <w:t xml:space="preserve"> а саме у відповідному додатку, який містить технічну специфікацію запропонованого учасником товару, з необхідними характеристиками, у тому числі технічними, функціональними та якісними характеристиками:</w:t>
      </w:r>
    </w:p>
    <w:p w:rsidR="00000000" w:rsidDel="00000000" w:rsidP="00000000" w:rsidRDefault="00000000" w:rsidRPr="00000000" w14:paraId="0000006E">
      <w:pPr>
        <w:keepNext w:val="0"/>
        <w:keepLines w:val="0"/>
        <w:spacing w:after="0" w:before="0" w:line="240" w:lineRule="auto"/>
        <w:ind w:right="100"/>
        <w:jc w:val="center"/>
        <w:rPr>
          <w:rFonts w:ascii="Times New Roman" w:cs="Times New Roman" w:eastAsia="Times New Roman" w:hAnsi="Times New Roman"/>
          <w:b w:val="1"/>
          <w:color w:val="ff0000"/>
          <w:sz w:val="24"/>
          <w:szCs w:val="24"/>
          <w:highlight w:val="white"/>
        </w:rPr>
      </w:pPr>
      <w:r w:rsidDel="00000000" w:rsidR="00000000" w:rsidRPr="00000000">
        <w:rPr>
          <w:rtl w:val="0"/>
        </w:rPr>
      </w:r>
    </w:p>
    <w:p w:rsidR="00000000" w:rsidDel="00000000" w:rsidP="00000000" w:rsidRDefault="00000000" w:rsidRPr="00000000" w14:paraId="0000006F">
      <w:pPr>
        <w:keepNext w:val="0"/>
        <w:keepLines w:val="0"/>
        <w:spacing w:after="0" w:before="0" w:line="240" w:lineRule="auto"/>
        <w:ind w:right="100"/>
        <w:jc w:val="center"/>
        <w:rPr>
          <w:rFonts w:ascii="Times New Roman" w:cs="Times New Roman" w:eastAsia="Times New Roman" w:hAnsi="Times New Roman"/>
          <w:b w:val="1"/>
          <w:i w:val="1"/>
          <w:sz w:val="24"/>
          <w:szCs w:val="24"/>
          <w:highlight w:val="yellow"/>
        </w:rPr>
      </w:pPr>
      <w:r w:rsidDel="00000000" w:rsidR="00000000" w:rsidRPr="00000000">
        <w:rPr>
          <w:rFonts w:ascii="Times New Roman" w:cs="Times New Roman" w:eastAsia="Times New Roman" w:hAnsi="Times New Roman"/>
          <w:b w:val="1"/>
          <w:sz w:val="24"/>
          <w:szCs w:val="24"/>
          <w:highlight w:val="white"/>
          <w:rtl w:val="0"/>
        </w:rPr>
        <w:t xml:space="preserve">ТЕХНІЧНА СПЕЦИФІКАЦІЯ</w:t>
      </w:r>
      <w:r w:rsidDel="00000000" w:rsidR="00000000" w:rsidRPr="00000000">
        <w:rPr>
          <w:rtl w:val="0"/>
        </w:rPr>
      </w:r>
    </w:p>
    <w:tbl>
      <w:tblPr>
        <w:tblStyle w:val="Table1"/>
        <w:tblW w:w="95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40"/>
        <w:gridCol w:w="1875"/>
        <w:gridCol w:w="1245"/>
        <w:gridCol w:w="1290"/>
        <w:gridCol w:w="1770"/>
        <w:gridCol w:w="2850"/>
        <w:tblGridChange w:id="0">
          <w:tblGrid>
            <w:gridCol w:w="540"/>
            <w:gridCol w:w="1875"/>
            <w:gridCol w:w="1245"/>
            <w:gridCol w:w="1290"/>
            <w:gridCol w:w="1770"/>
            <w:gridCol w:w="2850"/>
          </w:tblGrid>
        </w:tblGridChange>
      </w:tblGrid>
      <w:tr>
        <w:trPr>
          <w:cantSplit w:val="0"/>
          <w:trHeight w:val="602.9296875"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0">
            <w:pPr>
              <w:keepNext w:val="0"/>
              <w:keepLines w:val="0"/>
              <w:spacing w:after="0" w:before="0" w:line="240" w:lineRule="auto"/>
              <w:ind w:left="-6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з/п</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1">
            <w:pPr>
              <w:keepNext w:val="0"/>
              <w:keepLines w:val="0"/>
              <w:spacing w:after="0" w:before="0" w:line="240" w:lineRule="auto"/>
              <w:ind w:left="-6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Найменування  товару</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2">
            <w:pPr>
              <w:spacing w:after="0" w:line="240" w:lineRule="auto"/>
              <w:ind w:left="-6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Од. виміру</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3">
            <w:pPr>
              <w:spacing w:after="0" w:line="240" w:lineRule="auto"/>
              <w:ind w:left="-6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Кількість</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4">
            <w:pPr>
              <w:spacing w:after="0" w:line="240" w:lineRule="auto"/>
              <w:ind w:left="-6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Виробник товару</w:t>
            </w:r>
            <w:r w:rsidDel="00000000" w:rsidR="00000000" w:rsidRPr="00000000">
              <w:rPr>
                <w:rtl w:val="0"/>
              </w:rPr>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5">
            <w:pPr>
              <w:spacing w:after="0" w:line="240" w:lineRule="auto"/>
              <w:ind w:left="-6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Технічні характеристики товару</w:t>
            </w:r>
          </w:p>
        </w:tc>
      </w:tr>
      <w:tr>
        <w:trPr>
          <w:cantSplit w:val="0"/>
          <w:trHeight w:val="245.97656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6">
            <w:pPr>
              <w:keepNext w:val="0"/>
              <w:keepLines w:val="0"/>
              <w:spacing w:after="0" w:before="0" w:line="240" w:lineRule="auto"/>
              <w:ind w:left="-60" w:firstLine="0"/>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1</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7">
            <w:pPr>
              <w:keepNext w:val="0"/>
              <w:keepLines w:val="0"/>
              <w:spacing w:after="0" w:before="0" w:line="240" w:lineRule="auto"/>
              <w:ind w:left="-60" w:firstLine="0"/>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2</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8">
            <w:pPr>
              <w:keepNext w:val="0"/>
              <w:keepLines w:val="0"/>
              <w:spacing w:after="0" w:before="0" w:line="240" w:lineRule="auto"/>
              <w:ind w:left="-60" w:firstLine="0"/>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3</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9">
            <w:pPr>
              <w:keepNext w:val="0"/>
              <w:keepLines w:val="0"/>
              <w:spacing w:after="0" w:before="0" w:line="240" w:lineRule="auto"/>
              <w:ind w:left="-60" w:firstLine="0"/>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4</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A">
            <w:pPr>
              <w:keepNext w:val="0"/>
              <w:keepLines w:val="0"/>
              <w:spacing w:after="0" w:before="0" w:line="240" w:lineRule="auto"/>
              <w:ind w:left="-60" w:firstLine="0"/>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5</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B">
            <w:pPr>
              <w:keepNext w:val="0"/>
              <w:keepLines w:val="0"/>
              <w:spacing w:after="0" w:before="0" w:line="240" w:lineRule="auto"/>
              <w:ind w:left="-60" w:firstLine="0"/>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7</w:t>
            </w:r>
          </w:p>
        </w:tc>
      </w:tr>
      <w:tr>
        <w:trPr>
          <w:cantSplit w:val="0"/>
          <w:trHeight w:val="200.97656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C">
            <w:pPr>
              <w:keepNext w:val="0"/>
              <w:keepLines w:val="0"/>
              <w:spacing w:after="0" w:before="0" w:line="240" w:lineRule="auto"/>
              <w:ind w:left="-60" w:firstLine="0"/>
              <w:jc w:val="both"/>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D">
            <w:pPr>
              <w:keepNext w:val="0"/>
              <w:keepLines w:val="0"/>
              <w:spacing w:after="0" w:before="0" w:line="240" w:lineRule="auto"/>
              <w:ind w:left="-60" w:firstLine="0"/>
              <w:jc w:val="both"/>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E">
            <w:pPr>
              <w:keepNext w:val="0"/>
              <w:keepLines w:val="0"/>
              <w:spacing w:after="0" w:before="0" w:line="240" w:lineRule="auto"/>
              <w:ind w:left="-60" w:firstLine="0"/>
              <w:jc w:val="both"/>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F">
            <w:pPr>
              <w:keepNext w:val="0"/>
              <w:keepLines w:val="0"/>
              <w:spacing w:after="0" w:before="0" w:line="240" w:lineRule="auto"/>
              <w:ind w:left="-60" w:firstLine="0"/>
              <w:jc w:val="both"/>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0">
            <w:pPr>
              <w:keepNext w:val="0"/>
              <w:keepLines w:val="0"/>
              <w:spacing w:after="0" w:before="0" w:line="240" w:lineRule="auto"/>
              <w:ind w:left="-60" w:firstLine="0"/>
              <w:jc w:val="both"/>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1">
            <w:pPr>
              <w:keepNext w:val="0"/>
              <w:keepLines w:val="0"/>
              <w:spacing w:after="0" w:before="0" w:line="240" w:lineRule="auto"/>
              <w:ind w:left="-60" w:firstLine="0"/>
              <w:jc w:val="both"/>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 </w:t>
            </w:r>
          </w:p>
        </w:tc>
      </w:tr>
    </w:tbl>
    <w:p w:rsidR="00000000" w:rsidDel="00000000" w:rsidP="00000000" w:rsidRDefault="00000000" w:rsidRPr="00000000" w14:paraId="00000082">
      <w:pPr>
        <w:keepNext w:val="0"/>
        <w:keepLines w:val="0"/>
        <w:spacing w:after="0" w:before="0" w:line="240" w:lineRule="auto"/>
        <w:ind w:left="0" w:firstLine="720"/>
        <w:jc w:val="both"/>
        <w:rPr>
          <w:rFonts w:ascii="Times New Roman" w:cs="Times New Roman" w:eastAsia="Times New Roman" w:hAnsi="Times New Roman"/>
          <w:b w:val="1"/>
          <w:color w:val="ff0000"/>
          <w:sz w:val="24"/>
          <w:szCs w:val="24"/>
        </w:rPr>
      </w:pPr>
      <w:r w:rsidDel="00000000" w:rsidR="00000000" w:rsidRPr="00000000">
        <w:rPr>
          <w:rtl w:val="0"/>
        </w:rPr>
      </w:r>
    </w:p>
    <w:p w:rsidR="00000000" w:rsidDel="00000000" w:rsidP="00000000" w:rsidRDefault="00000000" w:rsidRPr="00000000" w14:paraId="00000083">
      <w:pPr>
        <w:keepNext w:val="0"/>
        <w:keepLines w:val="0"/>
        <w:spacing w:after="0" w:before="0" w:line="240" w:lineRule="auto"/>
        <w:ind w:left="0" w:firstLine="0"/>
        <w:jc w:val="both"/>
        <w:rPr>
          <w:rFonts w:ascii="Times New Roman" w:cs="Times New Roman" w:eastAsia="Times New Roman" w:hAnsi="Times New Roman"/>
          <w:b w:val="1"/>
          <w:sz w:val="24"/>
          <w:szCs w:val="24"/>
          <w:shd w:fill="efefef" w:val="clear"/>
        </w:rPr>
      </w:pPr>
      <w:r w:rsidDel="00000000" w:rsidR="00000000" w:rsidRPr="00000000">
        <w:rPr>
          <w:rFonts w:ascii="Times New Roman" w:cs="Times New Roman" w:eastAsia="Times New Roman" w:hAnsi="Times New Roman"/>
          <w:b w:val="1"/>
          <w:sz w:val="24"/>
          <w:szCs w:val="24"/>
          <w:shd w:fill="efefef" w:val="clear"/>
          <w:rtl w:val="0"/>
        </w:rPr>
        <w:t xml:space="preserve">10. У період правового режиму воєнного стану пропонуємо в проєкті договору про закупівлю врахувати обставини непереборної сили, зокрема військової агресії російської федерації та республіки білорусь проти України, за виникненням яких сторони договору звільняються від відповідальності за невиконання чи неналежне виконання умов договору. Наприклад:</w:t>
      </w:r>
    </w:p>
    <w:p w:rsidR="00000000" w:rsidDel="00000000" w:rsidP="00000000" w:rsidRDefault="00000000" w:rsidRPr="00000000" w14:paraId="00000084">
      <w:pPr>
        <w:keepNext w:val="0"/>
        <w:keepLines w:val="0"/>
        <w:spacing w:after="0" w:before="0" w:line="240" w:lineRule="auto"/>
        <w:ind w:right="-34"/>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 Обставини непереборної сили (форс-мажор)</w:t>
      </w:r>
    </w:p>
    <w:p w:rsidR="00000000" w:rsidDel="00000000" w:rsidP="00000000" w:rsidRDefault="00000000" w:rsidRPr="00000000" w14:paraId="00000085">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8.1. Сторони звільняються від відповідальності за невиконання або неналежне виконання зобов’язань за цим Договором у разі виникнення обставин непереборної сили, які не існували під час укладання Договору та виникли поза волею Сторін. Під непереборною силою в цьому Договорі розуміються будь-які надзвичайні або невідворотні події зовнішнього щодо Сторін характеру або їх наслідки, які виникають без вини Сторін, поза їх волею або всупереч волі й бажанню Сторін, і які не можна, за умови застосування звичайних для цього заходів, передбачити й не можна при всій обережності й передбачливості запобігти (уникнути), у тому числі, але не винятково стихійні явища природного характеру (землетруси, повені, урагани, руйнування в результаті блискавки й т. п.), нещастя біологічного, техногенного й антропогенного походження (вибухи, пожежі, вихід з ладу машин і устаткування, масові епідемії та ін.), карантин, встановлений Кабінетом Міністрів України, обставини суспільного життя (війна, воєнні дії, блокади, громадські заворушення, прояви тероризму, масові страйки й локаути, бойкоти та ін.).</w:t>
      </w:r>
    </w:p>
    <w:p w:rsidR="00000000" w:rsidDel="00000000" w:rsidP="00000000" w:rsidRDefault="00000000" w:rsidRPr="00000000" w14:paraId="00000086">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8.2. Сторона, що не може виконувати зобов’язання за цим Договором унаслідок дії обставин непереборної сили, повинна протягом 14-ти календарних днів з моменту їх виникнення повідомити про це іншу Сторону у письмовій формі шляхом направлення офіційного листа на офіційну електронну адресу (або електронну адресу, зазначену в договорі). Неповідомлення або несвоєчасне повідомлення про настання чи припинення обставин непереборної сили позбавляє Сторону права посилатися на них як на обставини, що звільняють від відповідальності за невиконання або неналежне виконання зобов’язань за цим Договором.</w:t>
      </w:r>
    </w:p>
    <w:p w:rsidR="00000000" w:rsidDel="00000000" w:rsidP="00000000" w:rsidRDefault="00000000" w:rsidRPr="00000000" w14:paraId="00000087">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8.3. Сторона, для якої склались форс-мажорні обставини (обставини непереборної сили), зобов’язана надати іншій Стороні документ, виданий Торгово-промисловою палатою України, яким засвідчене настання форс-мажорних обставин (обставин непереборної сили).</w:t>
      </w:r>
    </w:p>
    <w:p w:rsidR="00000000" w:rsidDel="00000000" w:rsidP="00000000" w:rsidRDefault="00000000" w:rsidRPr="00000000" w14:paraId="00000088">
      <w:pPr>
        <w:keepNext w:val="0"/>
        <w:keepLines w:val="0"/>
        <w:spacing w:after="0" w:before="0" w:line="240" w:lineRule="auto"/>
        <w:ind w:right="-34"/>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Сторона, для якої склались форс-мажорні обставини (обставини непереборної сили), пов’язані з військовою агресією російської федерації проти України, що стала підставою введення воєнного стану, може надати іншій Стороні документ компетентних державних органів, який посвідчує наявність форс-мажорних обставин, пов’язаних з військовою агресією російської федерації проти України. У разі, якщо форс-мажорні обставини (обставини непереборної сили) пов’язані з військовою агресією російської федерації проти України, що стала підставою введення воєнного стану, надання документа, виданого Торгово-промисловою палатою України, не вимагається для підтвердження наявності форс-мажорних обставин (обставин непереборної сили).</w:t>
      </w:r>
    </w:p>
    <w:p w:rsidR="00000000" w:rsidDel="00000000" w:rsidP="00000000" w:rsidRDefault="00000000" w:rsidRPr="00000000" w14:paraId="00000089">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Документи, зазначені у цьому пункті, Сторона, для якої склались форс-мажорні обставини (обставини непереборної сили), повинна надати іншій Стороні у розумний строк, але не пізніше ніж 14 днів з моменту припинення дії форс-мажорних обставин (обставин непереборної сили) та їх наслідків.</w:t>
      </w:r>
    </w:p>
    <w:p w:rsidR="00000000" w:rsidDel="00000000" w:rsidP="00000000" w:rsidRDefault="00000000" w:rsidRPr="00000000" w14:paraId="0000008A">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8.4. У разі коли строк дії обставин непереборної сили триває більше 6-ти місяців, кожна із Сторін в установленому порядку має право розірвати цей Договір достроково шляхом направлення іншій Стороні офіційного листа на офіційну електронну адресу (або електронну адресу, зазначену в цьому Договорі) не менш ніж за 30 календарних днів до бажаної дати розірвання, яка обов’язково зазначається в такому листі.</w:t>
      </w:r>
    </w:p>
    <w:p w:rsidR="00000000" w:rsidDel="00000000" w:rsidP="00000000" w:rsidRDefault="00000000" w:rsidRPr="00000000" w14:paraId="0000008B">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8.5. Якщо обставини непереборної сили та (або) їх наслідки тимчасово перешкоджають повному або частковому виконанню зобов’язань за цим Договором, час виконання зобов’язань продовжується на час дії таких обставин або усунення їх наслідків, але не більш ніж до кінця поточного, бюджетного року.</w:t>
      </w:r>
    </w:p>
    <w:p w:rsidR="00000000" w:rsidDel="00000000" w:rsidP="00000000" w:rsidRDefault="00000000" w:rsidRPr="00000000" w14:paraId="0000008C">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8.6. У разі, якщо у зв’язку з виникненням обставин непереборної сили та (або) їх наслідків, за які жодна із сторін не відповідає, виконання зобов’язань за цим Договором є остаточно неможливим, то цей Договір вважається припиненим з моменту виникнення неможливості виконання зобов’язань за цим Договором, при цьому Сторони не звільняються від обов’язку сповістити іншу Сторону про настання обставин непереборної сили або виникнення їхніх наслідків (стаття 607 ЦКУ).</w:t>
      </w:r>
    </w:p>
    <w:p w:rsidR="00000000" w:rsidDel="00000000" w:rsidP="00000000" w:rsidRDefault="00000000" w:rsidRPr="00000000" w14:paraId="0000008D">
      <w:pPr>
        <w:keepNext w:val="0"/>
        <w:keepLines w:val="0"/>
        <w:spacing w:after="0" w:before="0" w:line="240" w:lineRule="auto"/>
        <w:ind w:right="-34" w:firstLine="72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highlight w:val="white"/>
          <w:rtl w:val="0"/>
        </w:rPr>
        <w:t xml:space="preserve">8.7. Наслідки розірвання даного Договору, у тому числі його одностороннього розірвання, визначаються відповідно до умов цього Договору та чинного законодавства України.</w:t>
      </w:r>
      <w:r w:rsidDel="00000000" w:rsidR="00000000" w:rsidRPr="00000000">
        <w:rPr>
          <w:rtl w:val="0"/>
        </w:rPr>
      </w:r>
    </w:p>
    <w:p w:rsidR="00000000" w:rsidDel="00000000" w:rsidP="00000000" w:rsidRDefault="00000000" w:rsidRPr="00000000" w14:paraId="0000008E">
      <w:pPr>
        <w:keepNext w:val="0"/>
        <w:keepLines w:val="0"/>
        <w:spacing w:after="0" w:before="0" w:line="240" w:lineRule="auto"/>
        <w:ind w:right="-36" w:firstLine="709"/>
        <w:jc w:val="both"/>
        <w:rPr>
          <w:rFonts w:ascii="Times New Roman" w:cs="Times New Roman" w:eastAsia="Times New Roman" w:hAnsi="Times New Roman"/>
          <w:color w:val="ff0000"/>
          <w:sz w:val="24"/>
          <w:szCs w:val="24"/>
          <w:highlight w:val="yellow"/>
        </w:rPr>
      </w:pPr>
      <w:r w:rsidDel="00000000" w:rsidR="00000000" w:rsidRPr="00000000">
        <w:rPr>
          <w:rtl w:val="0"/>
        </w:rPr>
      </w:r>
    </w:p>
    <w:p w:rsidR="00000000" w:rsidDel="00000000" w:rsidP="00000000" w:rsidRDefault="00000000" w:rsidRPr="00000000" w14:paraId="0000008F">
      <w:pPr>
        <w:keepNext w:val="0"/>
        <w:keepLines w:val="0"/>
        <w:spacing w:after="0" w:before="0" w:line="240" w:lineRule="auto"/>
        <w:ind w:left="0" w:firstLine="0"/>
        <w:jc w:val="both"/>
        <w:rPr>
          <w:rFonts w:ascii="Times New Roman" w:cs="Times New Roman" w:eastAsia="Times New Roman" w:hAnsi="Times New Roman"/>
          <w:b w:val="1"/>
          <w:sz w:val="24"/>
          <w:szCs w:val="24"/>
          <w:shd w:fill="efefef" w:val="clear"/>
        </w:rPr>
      </w:pPr>
      <w:r w:rsidDel="00000000" w:rsidR="00000000" w:rsidRPr="00000000">
        <w:rPr>
          <w:rFonts w:ascii="Times New Roman" w:cs="Times New Roman" w:eastAsia="Times New Roman" w:hAnsi="Times New Roman"/>
          <w:b w:val="1"/>
          <w:sz w:val="24"/>
          <w:szCs w:val="24"/>
          <w:shd w:fill="efefef" w:val="clear"/>
          <w:rtl w:val="0"/>
        </w:rPr>
        <w:t xml:space="preserve">11. Пропонуємо в проєкт договору про закупівлю включити антикорупційне застереження. Наприклад:</w:t>
      </w:r>
    </w:p>
    <w:p w:rsidR="00000000" w:rsidDel="00000000" w:rsidP="00000000" w:rsidRDefault="00000000" w:rsidRPr="00000000" w14:paraId="00000090">
      <w:pPr>
        <w:keepNext w:val="0"/>
        <w:keepLines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12. Антикорупційне застереження</w:t>
      </w:r>
    </w:p>
    <w:p w:rsidR="00000000" w:rsidDel="00000000" w:rsidP="00000000" w:rsidRDefault="00000000" w:rsidRPr="00000000" w14:paraId="00000091">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12.1. Сторони підтверджують, що під час виконання цього договору про закупівлю Сторони, а також їх афілійовані особи та працівники зобов’язуються: — дотримуватись чинного законодавства України та відповідних міжнародно-правових актів щодо запобігання, виявлення та протидії корупції, а також запобігання та протидії легалізації (відмиванню) доходів, одержаних злочинним шляхом; — вживати всіх можливих заходів, які є необхідними та достатніми для запобігання, виявлення і протидії корупції у своїй діяльності; — не пропонувати, не обіцяти, не надавати, не приймати пропозицій, обіцянок чи надання неправомірної вигоди (грошових коштів або іншого майна, переваг, пільг, послуг, нематеріальних активів, будь-якої іншої вигоди нематеріального чи негрошового характеру без законних на те підстав) прямо або опосередковано будь-яким особам / від будь-яких осіб за вчинення чи невчинення такою особою будь-яких дій з метою отримання неправомірної вигоди (обіцянки неправомірної вигоди) від таких осіб.</w:t>
      </w:r>
    </w:p>
    <w:p w:rsidR="00000000" w:rsidDel="00000000" w:rsidP="00000000" w:rsidRDefault="00000000" w:rsidRPr="00000000" w14:paraId="00000092">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12.2. У разі отримання однією зі Сторін відомостей про вчинення особою / особами, визначеними у цьому договорі про закупівлю, заборонених до вчинення у цьому розділі дій, та/або відомостей, що відбулося або може відбутися корупційне правопорушення за участю вказаної особи / осіб, така Сторона має право направити іншій Стороні вимогу надати пояснення з цього приводу.</w:t>
      </w:r>
    </w:p>
    <w:p w:rsidR="00000000" w:rsidDel="00000000" w:rsidP="00000000" w:rsidRDefault="00000000" w:rsidRPr="00000000" w14:paraId="00000093">
      <w:pPr>
        <w:spacing w:after="0" w:line="240" w:lineRule="auto"/>
        <w:ind w:left="0" w:firstLine="0"/>
        <w:jc w:val="both"/>
        <w:rPr>
          <w:rFonts w:ascii="Times New Roman" w:cs="Times New Roman" w:eastAsia="Times New Roman" w:hAnsi="Times New Roman"/>
          <w:i w:val="1"/>
          <w:color w:val="4a86e8"/>
          <w:sz w:val="24"/>
          <w:szCs w:val="24"/>
        </w:rPr>
      </w:pPr>
      <w:r w:rsidDel="00000000" w:rsidR="00000000" w:rsidRPr="00000000">
        <w:rPr>
          <w:rtl w:val="0"/>
        </w:rPr>
      </w:r>
    </w:p>
    <w:p w:rsidR="00000000" w:rsidDel="00000000" w:rsidP="00000000" w:rsidRDefault="00000000" w:rsidRPr="00000000" w14:paraId="00000094">
      <w:pPr>
        <w:spacing w:after="0" w:line="240" w:lineRule="auto"/>
        <w:ind w:left="0" w:firstLine="0"/>
        <w:jc w:val="both"/>
        <w:rPr>
          <w:rFonts w:ascii="Times New Roman" w:cs="Times New Roman" w:eastAsia="Times New Roman" w:hAnsi="Times New Roman"/>
          <w:b w:val="1"/>
          <w:sz w:val="24"/>
          <w:szCs w:val="24"/>
          <w:highlight w:val="yellow"/>
          <w:u w:val="single"/>
        </w:rPr>
      </w:pPr>
      <w:r w:rsidDel="00000000" w:rsidR="00000000" w:rsidRPr="00000000">
        <w:rPr>
          <w:rFonts w:ascii="Times New Roman" w:cs="Times New Roman" w:eastAsia="Times New Roman" w:hAnsi="Times New Roman"/>
          <w:b w:val="1"/>
          <w:sz w:val="24"/>
          <w:szCs w:val="24"/>
          <w:shd w:fill="efefef" w:val="clear"/>
          <w:rtl w:val="0"/>
        </w:rPr>
        <w:t xml:space="preserve">12.  Що необхідно включити в проєкт договору про закупівлю </w:t>
      </w:r>
      <w:r w:rsidDel="00000000" w:rsidR="00000000" w:rsidRPr="00000000">
        <w:rPr>
          <w:rFonts w:ascii="Times New Roman" w:cs="Times New Roman" w:eastAsia="Times New Roman" w:hAnsi="Times New Roman"/>
          <w:b w:val="1"/>
          <w:sz w:val="24"/>
          <w:szCs w:val="24"/>
          <w:u w:val="single"/>
          <w:shd w:fill="efefef" w:val="clear"/>
          <w:rtl w:val="0"/>
        </w:rPr>
        <w:t xml:space="preserve">щодо локалізації виробництва:</w:t>
      </w:r>
      <w:r w:rsidDel="00000000" w:rsidR="00000000" w:rsidRPr="00000000">
        <w:rPr>
          <w:rtl w:val="0"/>
        </w:rPr>
      </w:r>
    </w:p>
    <w:p w:rsidR="00000000" w:rsidDel="00000000" w:rsidP="00000000" w:rsidRDefault="00000000" w:rsidRPr="00000000" w14:paraId="00000095">
      <w:pPr>
        <w:spacing w:after="0" w:line="240" w:lineRule="auto"/>
        <w:ind w:left="0" w:firstLine="0"/>
        <w:jc w:val="both"/>
        <w:rPr>
          <w:rFonts w:ascii="Times New Roman" w:cs="Times New Roman" w:eastAsia="Times New Roman" w:hAnsi="Times New Roman"/>
          <w:b w:val="1"/>
          <w:sz w:val="24"/>
          <w:szCs w:val="24"/>
          <w:shd w:fill="efefef" w:val="clear"/>
        </w:rPr>
      </w:pPr>
      <w:r w:rsidDel="00000000" w:rsidR="00000000" w:rsidRPr="00000000">
        <w:rPr>
          <w:rFonts w:ascii="Times New Roman" w:cs="Times New Roman" w:eastAsia="Times New Roman" w:hAnsi="Times New Roman"/>
          <w:b w:val="1"/>
          <w:sz w:val="24"/>
          <w:szCs w:val="24"/>
          <w:shd w:fill="efefef" w:val="clear"/>
          <w:rtl w:val="0"/>
        </w:rPr>
        <w:t xml:space="preserve">Для товару, який підпадає під вимоги щодо локалізації виробництва: </w:t>
      </w:r>
    </w:p>
    <w:p w:rsidR="00000000" w:rsidDel="00000000" w:rsidP="00000000" w:rsidRDefault="00000000" w:rsidRPr="00000000" w14:paraId="00000096">
      <w:pPr>
        <w:spacing w:after="0" w:line="240" w:lineRule="auto"/>
        <w:ind w:left="0" w:firstLine="720"/>
        <w:jc w:val="both"/>
        <w:rPr>
          <w:b w:val="1"/>
          <w:highlight w:val="white"/>
        </w:rPr>
      </w:pPr>
      <w:r w:rsidDel="00000000" w:rsidR="00000000" w:rsidRPr="00000000">
        <w:rPr>
          <w:rFonts w:ascii="Times New Roman" w:cs="Times New Roman" w:eastAsia="Times New Roman" w:hAnsi="Times New Roman"/>
          <w:sz w:val="24"/>
          <w:szCs w:val="24"/>
          <w:highlight w:val="white"/>
          <w:rtl w:val="0"/>
        </w:rPr>
        <w:t xml:space="preserve">Для товару, який підпадає під вимоги щодо локалізації виробництва: Постачальник, з яким укладено договір про закупівлю предмета закупівлі, внесеного до переліку, одночасно з передачею товару надає замовнику підготовлену виробником товару фактичну калькуляцію собівартості такого товару, що оприлюднюється замовником в електронній системі закупівель разом із звітом про виконання договору про закупівлю (</w:t>
      </w:r>
      <w:r w:rsidDel="00000000" w:rsidR="00000000" w:rsidRPr="00000000">
        <w:rPr>
          <w:rFonts w:ascii="Times New Roman" w:cs="Times New Roman" w:eastAsia="Times New Roman" w:hAnsi="Times New Roman"/>
          <w:sz w:val="24"/>
          <w:szCs w:val="24"/>
          <w:highlight w:val="white"/>
          <w:u w:val="single"/>
          <w:rtl w:val="0"/>
        </w:rPr>
        <w:t xml:space="preserve">у випадках, встановлених законодавством</w:t>
      </w:r>
      <w:r w:rsidDel="00000000" w:rsidR="00000000" w:rsidRPr="00000000">
        <w:rPr>
          <w:rFonts w:ascii="Times New Roman" w:cs="Times New Roman" w:eastAsia="Times New Roman" w:hAnsi="Times New Roman"/>
          <w:sz w:val="24"/>
          <w:szCs w:val="24"/>
          <w:highlight w:val="white"/>
          <w:rtl w:val="0"/>
        </w:rPr>
        <w:t xml:space="preserve">).</w:t>
      </w:r>
      <w:r w:rsidDel="00000000" w:rsidR="00000000" w:rsidRPr="00000000">
        <w:rPr>
          <w:rtl w:val="0"/>
        </w:rPr>
      </w:r>
    </w:p>
    <w:p w:rsidR="00000000" w:rsidDel="00000000" w:rsidP="00000000" w:rsidRDefault="00000000" w:rsidRPr="00000000" w14:paraId="00000097">
      <w:pPr>
        <w:spacing w:after="0" w:line="240" w:lineRule="auto"/>
        <w:ind w:left="0" w:firstLine="0"/>
        <w:jc w:val="both"/>
        <w:rPr>
          <w:rFonts w:ascii="Times New Roman" w:cs="Times New Roman" w:eastAsia="Times New Roman" w:hAnsi="Times New Roman"/>
          <w:i w:val="1"/>
          <w:color w:val="4a86e8"/>
          <w:sz w:val="24"/>
          <w:szCs w:val="24"/>
        </w:rPr>
      </w:pPr>
      <w:r w:rsidDel="00000000" w:rsidR="00000000" w:rsidRPr="00000000">
        <w:rPr>
          <w:rtl w:val="0"/>
        </w:rPr>
      </w:r>
    </w:p>
    <w:p w:rsidR="00000000" w:rsidDel="00000000" w:rsidP="00000000" w:rsidRDefault="00000000" w:rsidRPr="00000000" w14:paraId="00000098">
      <w:pPr>
        <w:spacing w:after="0" w:line="240" w:lineRule="auto"/>
        <w:jc w:val="both"/>
        <w:rPr>
          <w:rFonts w:ascii="Times New Roman" w:cs="Times New Roman" w:eastAsia="Times New Roman" w:hAnsi="Times New Roman"/>
          <w:b w:val="1"/>
          <w:sz w:val="24"/>
          <w:szCs w:val="24"/>
          <w:shd w:fill="efefef" w:val="clear"/>
        </w:rPr>
      </w:pPr>
      <w:r w:rsidDel="00000000" w:rsidR="00000000" w:rsidRPr="00000000">
        <w:rPr>
          <w:rFonts w:ascii="Times New Roman" w:cs="Times New Roman" w:eastAsia="Times New Roman" w:hAnsi="Times New Roman"/>
          <w:b w:val="1"/>
          <w:sz w:val="24"/>
          <w:szCs w:val="24"/>
          <w:shd w:fill="efefef" w:val="clear"/>
          <w:rtl w:val="0"/>
        </w:rPr>
        <w:t xml:space="preserve">13. Пропонуємо в проєкті договору про закупівлю передбачити вимоги Рамкової угоди Ukraine Facility:</w:t>
      </w:r>
    </w:p>
    <w:p w:rsidR="00000000" w:rsidDel="00000000" w:rsidP="00000000" w:rsidRDefault="00000000" w:rsidRPr="00000000" w14:paraId="00000099">
      <w:pPr>
        <w:spacing w:after="0" w:line="240" w:lineRule="auto"/>
        <w:ind w:firstLine="72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13. Інші умови</w:t>
      </w:r>
    </w:p>
    <w:p w:rsidR="00000000" w:rsidDel="00000000" w:rsidP="00000000" w:rsidRDefault="00000000" w:rsidRPr="00000000" w14:paraId="0000009A">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  Постачальник, укладаючи цей договір, запевняє та підтверджує, що він:</w:t>
      </w:r>
    </w:p>
    <w:p w:rsidR="00000000" w:rsidDel="00000000" w:rsidP="00000000" w:rsidRDefault="00000000" w:rsidRPr="00000000" w14:paraId="0000009B">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не є фізичною або юридичною особою, суб’єктом або органом, на яких поширюються обмежувальні заходи Європейського Союзу; </w:t>
      </w:r>
    </w:p>
    <w:p w:rsidR="00000000" w:rsidDel="00000000" w:rsidP="00000000" w:rsidRDefault="00000000" w:rsidRPr="00000000" w14:paraId="0000009C">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не перебуває під контролем або в управлінні осіб / структур, щодо яких ЄС застосував обмежувальні заходи;</w:t>
      </w:r>
    </w:p>
    <w:p w:rsidR="00000000" w:rsidDel="00000000" w:rsidP="00000000" w:rsidRDefault="00000000" w:rsidRPr="00000000" w14:paraId="0000009D">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не має кінцевих бенефіціарних власників, які підпадають під обмежувальні заходи ЄС, включаючи фінансові санкції, заборону на участь у закупівлях, обмеження на передачу технологій тощо;</w:t>
      </w:r>
    </w:p>
    <w:p w:rsidR="00000000" w:rsidDel="00000000" w:rsidP="00000000" w:rsidRDefault="00000000" w:rsidRPr="00000000" w14:paraId="0000009E">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не діє як посередник або представник осіб / структур, які підпадають під обмеження.</w:t>
      </w:r>
    </w:p>
    <w:p w:rsidR="00000000" w:rsidDel="00000000" w:rsidP="00000000" w:rsidRDefault="00000000" w:rsidRPr="00000000" w14:paraId="0000009F">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2. У разі, якщо будь-яким способом замовник виявить самостійно або до нього надійде інформація про наявність стосовно таких осіб обмежувальних заходів, то він має право застосувати такі правові наслідки: розірвати договір в односторонньому порядку, не несучи жодної відповідальності перед постачальником.</w:t>
      </w:r>
    </w:p>
    <w:p w:rsidR="00000000" w:rsidDel="00000000" w:rsidP="00000000" w:rsidRDefault="00000000" w:rsidRPr="00000000" w14:paraId="000000A0">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3. Сторони підписанням цього Договору домовилися забезпечити, щоб кошти або економічні ресурси прямо або опосередковано не надавалися Особі, що підпадає під дію обмежувальних заходів, або на її користь. Жодна операція, щодо якої було встановлено збіг із даними в санкційному списку ЄС, прямо або опосередковано не здійснюватиметься за рахунок фінансування ЄС. </w:t>
      </w:r>
    </w:p>
    <w:p w:rsidR="00000000" w:rsidDel="00000000" w:rsidP="00000000" w:rsidRDefault="00000000" w:rsidRPr="00000000" w14:paraId="000000A1">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4. ПІБ, дата народження, кінцевого(их) бенефіціарного(их) власника(ів) Постачальника: _____________________________.</w:t>
      </w:r>
    </w:p>
    <w:p w:rsidR="00000000" w:rsidDel="00000000" w:rsidP="00000000" w:rsidRDefault="00000000" w:rsidRPr="00000000" w14:paraId="000000A2">
      <w:pPr>
        <w:keepNext w:val="1"/>
        <w:widowControl w:val="0"/>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5. Замовник гарантує зберігання усіх документів, які відносяться до закупівлі за ідентифікатором № _______________, протягом п’яти років з дати її завершення.</w:t>
      </w:r>
    </w:p>
    <w:p w:rsidR="00000000" w:rsidDel="00000000" w:rsidP="00000000" w:rsidRDefault="00000000" w:rsidRPr="00000000" w14:paraId="000000A3">
      <w:pPr>
        <w:keepNext w:val="1"/>
        <w:widowControl w:val="0"/>
        <w:spacing w:after="0" w:line="240" w:lineRule="auto"/>
        <w:ind w:left="0" w:firstLine="0"/>
        <w:jc w:val="both"/>
        <w:rPr>
          <w:rFonts w:ascii="Times New Roman" w:cs="Times New Roman" w:eastAsia="Times New Roman" w:hAnsi="Times New Roman"/>
          <w:b w:val="1"/>
          <w:i w:val="1"/>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 Сторони проінформовані про умови Угоди щодо забезпечення прозорості й підзвітності реалізації інструменту Ukraine Facility, в тому числі шляхом аудиту з боку органів ЄС, Мінфіну, ДАСУ тощо.</w:t>
      </w:r>
      <w:r w:rsidDel="00000000" w:rsidR="00000000" w:rsidRPr="00000000">
        <w:rPr>
          <w:rtl w:val="0"/>
        </w:rPr>
      </w:r>
    </w:p>
    <w:p w:rsidR="00000000" w:rsidDel="00000000" w:rsidP="00000000" w:rsidRDefault="00000000" w:rsidRPr="00000000" w14:paraId="000000A4">
      <w:pPr>
        <w:keepNext w:val="0"/>
        <w:keepLines w:val="0"/>
        <w:spacing w:after="0" w:before="0" w:line="240" w:lineRule="auto"/>
        <w:jc w:val="center"/>
        <w:rPr>
          <w:rFonts w:ascii="Times New Roman" w:cs="Times New Roman" w:eastAsia="Times New Roman" w:hAnsi="Times New Roman"/>
          <w:b w:val="1"/>
          <w:color w:val="ff0000"/>
          <w:sz w:val="24"/>
          <w:szCs w:val="24"/>
        </w:rPr>
      </w:pPr>
      <w:r w:rsidDel="00000000" w:rsidR="00000000" w:rsidRPr="00000000">
        <w:rPr>
          <w:rtl w:val="0"/>
        </w:rPr>
      </w:r>
    </w:p>
    <w:p w:rsidR="00000000" w:rsidDel="00000000" w:rsidP="00000000" w:rsidRDefault="00000000" w:rsidRPr="00000000" w14:paraId="000000A5">
      <w:pPr>
        <w:keepNext w:val="0"/>
        <w:keepLines w:val="0"/>
        <w:spacing w:after="0" w:before="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14. Місцезнаходження та банківські реквізити сторін</w:t>
      </w:r>
      <w:r w:rsidDel="00000000" w:rsidR="00000000" w:rsidRPr="00000000">
        <w:rPr>
          <w:rtl w:val="0"/>
        </w:rPr>
      </w:r>
    </w:p>
    <w:tbl>
      <w:tblPr>
        <w:tblStyle w:val="Table2"/>
        <w:tblW w:w="96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755"/>
        <w:gridCol w:w="4845"/>
        <w:tblGridChange w:id="0">
          <w:tblGrid>
            <w:gridCol w:w="4755"/>
            <w:gridCol w:w="4845"/>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6">
            <w:pPr>
              <w:keepNext w:val="0"/>
              <w:keepLines w:val="0"/>
              <w:widowControl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ЗАМОВНИК</w:t>
            </w:r>
          </w:p>
          <w:p w:rsidR="00000000" w:rsidDel="00000000" w:rsidP="00000000" w:rsidRDefault="00000000" w:rsidRPr="00000000" w14:paraId="000000A7">
            <w:pPr>
              <w:keepNext w:val="0"/>
              <w:keepLines w:val="0"/>
              <w:widowControl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_________________________</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8">
            <w:pPr>
              <w:keepNext w:val="0"/>
              <w:keepLines w:val="0"/>
              <w:widowControl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ПОСТАЧАЛЬНИК</w:t>
            </w:r>
          </w:p>
          <w:p w:rsidR="00000000" w:rsidDel="00000000" w:rsidP="00000000" w:rsidRDefault="00000000" w:rsidRPr="00000000" w14:paraId="000000A9">
            <w:pPr>
              <w:keepNext w:val="0"/>
              <w:keepLines w:val="0"/>
              <w:widowControl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____________________________</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Місцезнаходження:</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B">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Місцезнаходження:</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Класифікація суб’єкта господарювання:</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D">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Класифікація суб’єкта господарювання:</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E">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Банківські реквізити:</w:t>
            </w:r>
          </w:p>
          <w:p w:rsidR="00000000" w:rsidDel="00000000" w:rsidP="00000000" w:rsidRDefault="00000000" w:rsidRPr="00000000" w14:paraId="000000AF">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IBAN:UA_________________ </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0">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Банківські реквізити: </w:t>
            </w:r>
          </w:p>
          <w:p w:rsidR="00000000" w:rsidDel="00000000" w:rsidP="00000000" w:rsidRDefault="00000000" w:rsidRPr="00000000" w14:paraId="000000B1">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IBAN:UA_________________ </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2">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в_________________</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3">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в_________________</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4">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Код ЄДРПОУ_______________</w:t>
            </w:r>
          </w:p>
          <w:p w:rsidR="00000000" w:rsidDel="00000000" w:rsidP="00000000" w:rsidRDefault="00000000" w:rsidRPr="00000000" w14:paraId="000000B5">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ІПН_________________________________</w:t>
            </w:r>
          </w:p>
          <w:p w:rsidR="00000000" w:rsidDel="00000000" w:rsidP="00000000" w:rsidRDefault="00000000" w:rsidRPr="00000000" w14:paraId="000000B6">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свідоцтво платника ПДВ________________</w:t>
            </w:r>
          </w:p>
          <w:p w:rsidR="00000000" w:rsidDel="00000000" w:rsidP="00000000" w:rsidRDefault="00000000" w:rsidRPr="00000000" w14:paraId="000000B7">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e-mail:_______________________________</w:t>
            </w:r>
          </w:p>
          <w:p w:rsidR="00000000" w:rsidDel="00000000" w:rsidP="00000000" w:rsidRDefault="00000000" w:rsidRPr="00000000" w14:paraId="000000B8">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Тел._________________________________</w:t>
            </w:r>
          </w:p>
          <w:p w:rsidR="00000000" w:rsidDel="00000000" w:rsidP="00000000" w:rsidRDefault="00000000" w:rsidRPr="00000000" w14:paraId="000000B9">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A">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B">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______________/____________________/</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C">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Код ЄДРПОУ_______________</w:t>
            </w:r>
          </w:p>
          <w:p w:rsidR="00000000" w:rsidDel="00000000" w:rsidP="00000000" w:rsidRDefault="00000000" w:rsidRPr="00000000" w14:paraId="000000BD">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ІПН________________________</w:t>
            </w:r>
          </w:p>
          <w:p w:rsidR="00000000" w:rsidDel="00000000" w:rsidP="00000000" w:rsidRDefault="00000000" w:rsidRPr="00000000" w14:paraId="000000BE">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свідоцтво платника ПДВ________________</w:t>
            </w:r>
          </w:p>
          <w:p w:rsidR="00000000" w:rsidDel="00000000" w:rsidP="00000000" w:rsidRDefault="00000000" w:rsidRPr="00000000" w14:paraId="000000BF">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e-mail:_______________________________</w:t>
            </w:r>
          </w:p>
          <w:p w:rsidR="00000000" w:rsidDel="00000000" w:rsidP="00000000" w:rsidRDefault="00000000" w:rsidRPr="00000000" w14:paraId="000000C0">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Тел._________________________________</w:t>
            </w:r>
          </w:p>
          <w:p w:rsidR="00000000" w:rsidDel="00000000" w:rsidP="00000000" w:rsidRDefault="00000000" w:rsidRPr="00000000" w14:paraId="000000C1">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2">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3">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______________/____________________/</w:t>
            </w:r>
          </w:p>
        </w:tc>
      </w:tr>
    </w:tbl>
    <w:p w:rsidR="00000000" w:rsidDel="00000000" w:rsidP="00000000" w:rsidRDefault="00000000" w:rsidRPr="00000000" w14:paraId="000000C4">
      <w:pPr>
        <w:keepNext w:val="0"/>
        <w:keepLines w:val="0"/>
        <w:spacing w:after="0" w:before="0" w:line="276"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C5">
      <w:pPr>
        <w:keepNext w:val="0"/>
        <w:keepLines w:val="0"/>
        <w:spacing w:after="0" w:before="0" w:line="276" w:lineRule="auto"/>
        <w:jc w:val="left"/>
        <w:rPr>
          <w:rFonts w:ascii="Times New Roman" w:cs="Times New Roman" w:eastAsia="Times New Roman" w:hAnsi="Times New Roman"/>
          <w:b w:val="1"/>
          <w:sz w:val="24"/>
          <w:szCs w:val="24"/>
        </w:rPr>
      </w:pPr>
      <w:r w:rsidDel="00000000" w:rsidR="00000000" w:rsidRPr="00000000">
        <w:rPr>
          <w:rtl w:val="0"/>
        </w:rPr>
      </w:r>
    </w:p>
    <w:sectPr>
      <w:pgSz w:h="16838" w:w="11906" w:orient="portrait"/>
      <w:pgMar w:bottom="850" w:top="850" w:left="1417" w:right="85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 w:name="Arial"/>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uk-UA"/>
      </w:rPr>
    </w:rPrDefault>
    <w:pPrDefault>
      <w:pPr>
        <w:spacing w:after="160" w:line="259"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a" w:default="1">
    <w:name w:val="Normal"/>
    <w:qFormat w:val="1"/>
    <w:rsid w:val="00B74BEB"/>
  </w:style>
  <w:style w:type="paragraph" w:styleId="1">
    <w:name w:val="heading 1"/>
    <w:basedOn w:val="a"/>
    <w:next w:val="a"/>
    <w:uiPriority w:val="9"/>
    <w:qFormat w:val="1"/>
    <w:pPr>
      <w:keepNext w:val="1"/>
      <w:keepLines w:val="1"/>
      <w:spacing w:after="120" w:before="480"/>
      <w:outlineLvl w:val="0"/>
    </w:pPr>
    <w:rPr>
      <w:b w:val="1"/>
      <w:sz w:val="48"/>
      <w:szCs w:val="48"/>
    </w:rPr>
  </w:style>
  <w:style w:type="paragraph" w:styleId="2">
    <w:name w:val="heading 2"/>
    <w:basedOn w:val="a"/>
    <w:next w:val="a"/>
    <w:uiPriority w:val="9"/>
    <w:semiHidden w:val="1"/>
    <w:unhideWhenUsed w:val="1"/>
    <w:qFormat w:val="1"/>
    <w:pPr>
      <w:keepNext w:val="1"/>
      <w:keepLines w:val="1"/>
      <w:spacing w:after="80" w:before="360"/>
      <w:outlineLvl w:val="1"/>
    </w:pPr>
    <w:rPr>
      <w:b w:val="1"/>
      <w:sz w:val="36"/>
      <w:szCs w:val="36"/>
    </w:rPr>
  </w:style>
  <w:style w:type="paragraph" w:styleId="3">
    <w:name w:val="heading 3"/>
    <w:basedOn w:val="a"/>
    <w:next w:val="a"/>
    <w:uiPriority w:val="9"/>
    <w:semiHidden w:val="1"/>
    <w:unhideWhenUsed w:val="1"/>
    <w:qFormat w:val="1"/>
    <w:pPr>
      <w:keepNext w:val="1"/>
      <w:keepLines w:val="1"/>
      <w:spacing w:after="80" w:before="280"/>
      <w:outlineLvl w:val="2"/>
    </w:pPr>
    <w:rPr>
      <w:b w:val="1"/>
      <w:sz w:val="28"/>
      <w:szCs w:val="28"/>
    </w:rPr>
  </w:style>
  <w:style w:type="paragraph" w:styleId="4">
    <w:name w:val="heading 4"/>
    <w:basedOn w:val="a"/>
    <w:next w:val="a"/>
    <w:uiPriority w:val="9"/>
    <w:semiHidden w:val="1"/>
    <w:unhideWhenUsed w:val="1"/>
    <w:qFormat w:val="1"/>
    <w:pPr>
      <w:keepNext w:val="1"/>
      <w:keepLines w:val="1"/>
      <w:spacing w:after="40" w:before="240"/>
      <w:outlineLvl w:val="3"/>
    </w:pPr>
    <w:rPr>
      <w:b w:val="1"/>
      <w:sz w:val="24"/>
      <w:szCs w:val="24"/>
    </w:rPr>
  </w:style>
  <w:style w:type="paragraph" w:styleId="5">
    <w:name w:val="heading 5"/>
    <w:basedOn w:val="a"/>
    <w:next w:val="a"/>
    <w:uiPriority w:val="9"/>
    <w:semiHidden w:val="1"/>
    <w:unhideWhenUsed w:val="1"/>
    <w:qFormat w:val="1"/>
    <w:pPr>
      <w:keepNext w:val="1"/>
      <w:keepLines w:val="1"/>
      <w:spacing w:after="40" w:before="220"/>
      <w:outlineLvl w:val="4"/>
    </w:pPr>
    <w:rPr>
      <w:b w:val="1"/>
    </w:rPr>
  </w:style>
  <w:style w:type="paragraph" w:styleId="6">
    <w:name w:val="heading 6"/>
    <w:basedOn w:val="a"/>
    <w:next w:val="a"/>
    <w:uiPriority w:val="9"/>
    <w:semiHidden w:val="1"/>
    <w:unhideWhenUsed w:val="1"/>
    <w:qFormat w:val="1"/>
    <w:pPr>
      <w:keepNext w:val="1"/>
      <w:keepLines w:val="1"/>
      <w:spacing w:after="40" w:before="200"/>
      <w:outlineLvl w:val="5"/>
    </w:pPr>
    <w:rPr>
      <w:b w:val="1"/>
      <w:sz w:val="20"/>
      <w:szCs w:val="20"/>
    </w:rPr>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3">
    <w:name w:val="Title"/>
    <w:basedOn w:val="a"/>
    <w:next w:val="a"/>
    <w:uiPriority w:val="10"/>
    <w:qFormat w:val="1"/>
    <w:pPr>
      <w:keepNext w:val="1"/>
      <w:keepLines w:val="1"/>
      <w:spacing w:after="120" w:before="480"/>
    </w:pPr>
    <w:rPr>
      <w:b w:val="1"/>
      <w:sz w:val="72"/>
      <w:szCs w:val="72"/>
    </w:rPr>
  </w:style>
  <w:style w:type="paragraph" w:styleId="rvps2" w:customStyle="1">
    <w:name w:val="rvps2"/>
    <w:basedOn w:val="a"/>
    <w:qFormat w:val="1"/>
    <w:rsid w:val="005E59B9"/>
    <w:pPr>
      <w:spacing w:after="100" w:afterAutospacing="1" w:before="100" w:beforeAutospacing="1" w:line="240" w:lineRule="auto"/>
    </w:pPr>
    <w:rPr>
      <w:rFonts w:ascii="Times New Roman" w:cs="Times New Roman" w:eastAsia="Times New Roman" w:hAnsi="Times New Roman"/>
      <w:sz w:val="24"/>
      <w:szCs w:val="24"/>
    </w:rPr>
  </w:style>
  <w:style w:type="paragraph" w:styleId="a4">
    <w:name w:val="Subtitle"/>
    <w:basedOn w:val="a"/>
    <w:next w:val="a"/>
    <w:uiPriority w:val="11"/>
    <w:qFormat w:val="1"/>
    <w:pPr>
      <w:keepNext w:val="1"/>
      <w:keepLines w:val="1"/>
      <w:spacing w:after="80" w:before="360"/>
    </w:pPr>
    <w:rPr>
      <w:rFonts w:ascii="Georgia" w:cs="Georgia" w:eastAsia="Georgia" w:hAnsi="Georgia"/>
      <w:i w:val="1"/>
      <w:color w:val="666666"/>
      <w:sz w:val="48"/>
      <w:szCs w:val="48"/>
    </w:rPr>
  </w:style>
  <w:style w:type="table" w:styleId="a5" w:customStyle="1">
    <w:basedOn w:val="TableNormal"/>
    <w:tblPr>
      <w:tblStyleRowBandSize w:val="1"/>
      <w:tblStyleColBandSize w:val="1"/>
      <w:tblCellMar>
        <w:top w:w="100.0" w:type="dxa"/>
        <w:left w:w="100.0" w:type="dxa"/>
        <w:bottom w:w="100.0" w:type="dxa"/>
        <w:right w:w="100.0" w:type="dxa"/>
      </w:tblCellMar>
    </w:tblPr>
  </w:style>
  <w:style w:type="paragraph" w:styleId="a6">
    <w:name w:val="List Paragraph"/>
    <w:basedOn w:val="a"/>
    <w:uiPriority w:val="34"/>
    <w:qFormat w:val="1"/>
    <w:rsid w:val="00E92550"/>
    <w:pPr>
      <w:ind w:left="720"/>
      <w:contextualSpacing w:val="1"/>
    </w:pPr>
  </w:style>
  <w:style w:type="paragraph" w:styleId="a7">
    <w:name w:val="Revision"/>
    <w:hidden w:val="1"/>
    <w:uiPriority w:val="99"/>
    <w:semiHidden w:val="1"/>
    <w:rsid w:val="00A132D2"/>
    <w:pPr>
      <w:spacing w:after="0" w:line="240" w:lineRule="auto"/>
    </w:p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59"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59"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59"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8lMfDETpJBcG6Q/q1s9QgVuaVrQ==">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2020-04-07T14:54:00Z</dcterms:created>
  <dc:creator>userua12</dc:creator>
</cp:coreProperties>
</file>